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42E" w:rsidRPr="00247B84" w:rsidRDefault="004A55D0" w:rsidP="0058042E">
      <w:pPr>
        <w:rPr>
          <w:rFonts w:ascii="FagoPro-Medi" w:eastAsiaTheme="minorHAnsi" w:hAnsi="FagoPro-Medi"/>
          <w:b/>
          <w:bCs/>
          <w:iCs/>
          <w:smallCaps/>
          <w:color w:val="404040" w:themeColor="text1" w:themeTint="BF"/>
          <w:kern w:val="32"/>
          <w:sz w:val="24"/>
          <w:szCs w:val="28"/>
          <w:lang w:eastAsia="en-US"/>
        </w:rPr>
      </w:pPr>
      <w:r>
        <w:rPr>
          <w:rFonts w:eastAsiaTheme="majorEastAsia"/>
        </w:rPr>
        <w:t xml:space="preserve">Loonwerk Groen Grond en Infra </w:t>
      </w:r>
      <w:r w:rsidR="003039FF" w:rsidRPr="008A6E6F">
        <w:rPr>
          <w:rFonts w:eastAsiaTheme="majorEastAsia"/>
        </w:rPr>
        <w:t xml:space="preserve"> |  </w:t>
      </w:r>
      <w:proofErr w:type="spellStart"/>
      <w:r>
        <w:rPr>
          <w:rFonts w:eastAsiaTheme="majorEastAsia"/>
        </w:rPr>
        <w:t>Vakexpert</w:t>
      </w:r>
      <w:proofErr w:type="spellEnd"/>
      <w:r w:rsidR="0058042E" w:rsidRPr="008A6E6F">
        <w:rPr>
          <w:rFonts w:eastAsiaTheme="majorEastAsia"/>
        </w:rPr>
        <w:t xml:space="preserve">  |  </w:t>
      </w:r>
      <w:r>
        <w:rPr>
          <w:rFonts w:eastAsiaTheme="majorEastAsia"/>
        </w:rPr>
        <w:t>niveau 4</w:t>
      </w:r>
      <w:r w:rsidR="003039FF" w:rsidRPr="008A6E6F">
        <w:rPr>
          <w:rFonts w:eastAsiaTheme="majorEastAsia"/>
        </w:rPr>
        <w:t xml:space="preserve"> |  </w:t>
      </w:r>
      <w:r>
        <w:rPr>
          <w:rFonts w:eastAsiaTheme="majorEastAsia"/>
        </w:rPr>
        <w:t>BOL</w:t>
      </w:r>
    </w:p>
    <w:p w:rsidR="0058042E" w:rsidRPr="008C4B91" w:rsidRDefault="0058042E" w:rsidP="0058042E"/>
    <w:p w:rsidR="0058042E" w:rsidRPr="008C4B91" w:rsidRDefault="0058042E" w:rsidP="0058042E"/>
    <w:p w:rsidR="0058042E" w:rsidRPr="008C4B91" w:rsidRDefault="0058042E" w:rsidP="0058042E"/>
    <w:p w:rsidR="0058042E" w:rsidRDefault="0058042E" w:rsidP="0058042E">
      <w:pPr>
        <w:rPr>
          <w:b/>
        </w:rPr>
      </w:pPr>
    </w:p>
    <w:p w:rsidR="0058042E" w:rsidRDefault="0058042E" w:rsidP="0058042E">
      <w:pPr>
        <w:rPr>
          <w:b/>
        </w:rPr>
      </w:pPr>
    </w:p>
    <w:p w:rsidR="0058042E" w:rsidRDefault="0058042E" w:rsidP="0058042E">
      <w:pPr>
        <w:rPr>
          <w:b/>
        </w:rPr>
      </w:pPr>
    </w:p>
    <w:p w:rsidR="0058042E" w:rsidRDefault="0058042E" w:rsidP="0058042E">
      <w:pPr>
        <w:rPr>
          <w:b/>
        </w:rPr>
      </w:pPr>
    </w:p>
    <w:p w:rsidR="0058042E" w:rsidRDefault="0058042E" w:rsidP="0058042E">
      <w:pPr>
        <w:rPr>
          <w:b/>
        </w:rPr>
      </w:pPr>
    </w:p>
    <w:p w:rsidR="0058042E" w:rsidRDefault="0058042E" w:rsidP="0058042E">
      <w:pPr>
        <w:rPr>
          <w:b/>
        </w:rPr>
      </w:pPr>
    </w:p>
    <w:p w:rsidR="0058042E" w:rsidRDefault="0058042E" w:rsidP="0058042E">
      <w:pPr>
        <w:rPr>
          <w:b/>
        </w:rPr>
      </w:pPr>
    </w:p>
    <w:p w:rsidR="0058042E" w:rsidRDefault="0058042E" w:rsidP="0058042E">
      <w:pPr>
        <w:rPr>
          <w:b/>
        </w:rPr>
      </w:pPr>
    </w:p>
    <w:p w:rsidR="0058042E" w:rsidRDefault="0058042E" w:rsidP="0058042E">
      <w:pPr>
        <w:rPr>
          <w:b/>
        </w:rPr>
      </w:pPr>
    </w:p>
    <w:p w:rsidR="0058042E" w:rsidRDefault="0058042E" w:rsidP="0058042E">
      <w:pPr>
        <w:rPr>
          <w:b/>
        </w:rPr>
      </w:pPr>
    </w:p>
    <w:p w:rsidR="0058042E" w:rsidRPr="00360F88" w:rsidRDefault="00574742" w:rsidP="0058042E">
      <w:pPr>
        <w:pStyle w:val="bundelnaam"/>
      </w:pPr>
      <w:bookmarkStart w:id="0" w:name="_Toc303694613"/>
      <w:bookmarkStart w:id="1" w:name="_Toc177625224"/>
      <w:bookmarkStart w:id="2" w:name="_Toc177625856"/>
      <w:bookmarkStart w:id="3" w:name="_Toc177625922"/>
      <w:bookmarkStart w:id="4" w:name="_Toc508809709"/>
      <w:r>
        <w:t>Studiewijzer</w:t>
      </w:r>
      <w:bookmarkEnd w:id="4"/>
      <w:r w:rsidR="0058042E">
        <w:t xml:space="preserve"> </w:t>
      </w:r>
    </w:p>
    <w:p w:rsidR="0058042E" w:rsidRDefault="0058042E" w:rsidP="0058042E">
      <w:bookmarkStart w:id="5" w:name="_Toc314042620"/>
      <w:bookmarkEnd w:id="0"/>
      <w:bookmarkEnd w:id="1"/>
      <w:bookmarkEnd w:id="2"/>
      <w:bookmarkEnd w:id="3"/>
    </w:p>
    <w:p w:rsidR="0058042E" w:rsidRPr="002D4CFA" w:rsidRDefault="0053564F" w:rsidP="0058042E">
      <w:pPr>
        <w:pStyle w:val="Kop1"/>
      </w:pPr>
      <w:bookmarkStart w:id="6" w:name="_Toc508809710"/>
      <w:bookmarkEnd w:id="5"/>
      <w:r>
        <w:t xml:space="preserve">IBS </w:t>
      </w:r>
      <w:r w:rsidR="004A55D0">
        <w:t>Communicatie</w:t>
      </w:r>
      <w:bookmarkEnd w:id="6"/>
      <w:r w:rsidR="004A55D0">
        <w:t xml:space="preserve"> </w:t>
      </w:r>
      <w:r>
        <w:t>niveau 4</w:t>
      </w:r>
      <w:bookmarkStart w:id="7" w:name="_GoBack"/>
      <w:bookmarkEnd w:id="7"/>
    </w:p>
    <w:p w:rsidR="0058042E" w:rsidRPr="009C25C0" w:rsidRDefault="0058042E" w:rsidP="0058042E"/>
    <w:p w:rsidR="0058042E" w:rsidRDefault="0058042E" w:rsidP="0058042E">
      <w:pPr>
        <w:pStyle w:val="bundelnaam"/>
      </w:pPr>
    </w:p>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r>
        <w:br/>
      </w:r>
    </w:p>
    <w:p w:rsidR="0058042E" w:rsidRDefault="0058042E" w:rsidP="0058042E"/>
    <w:p w:rsidR="0058042E" w:rsidRDefault="0058042E" w:rsidP="0058042E"/>
    <w:tbl>
      <w:tblPr>
        <w:tblpPr w:leftFromText="141" w:rightFromText="141" w:vertAnchor="text" w:horzAnchor="margin" w:tblpY="372"/>
        <w:tblW w:w="0" w:type="auto"/>
        <w:tblLayout w:type="fixed"/>
        <w:tblLook w:val="04A0" w:firstRow="1" w:lastRow="0" w:firstColumn="1" w:lastColumn="0" w:noHBand="0" w:noVBand="1"/>
      </w:tblPr>
      <w:tblGrid>
        <w:gridCol w:w="2660"/>
      </w:tblGrid>
      <w:tr w:rsidR="0058042E" w:rsidTr="00BF0FDB">
        <w:trPr>
          <w:trHeight w:val="993"/>
        </w:trPr>
        <w:tc>
          <w:tcPr>
            <w:tcW w:w="2660" w:type="dxa"/>
            <w:tcMar>
              <w:left w:w="0" w:type="dxa"/>
              <w:right w:w="0" w:type="dxa"/>
            </w:tcMar>
          </w:tcPr>
          <w:p w:rsidR="0058042E" w:rsidRDefault="0058042E" w:rsidP="00BF0FDB">
            <w:r>
              <w:rPr>
                <w:noProof/>
                <w:lang w:eastAsia="nl-NL"/>
              </w:rPr>
              <w:drawing>
                <wp:inline distT="0" distB="0" distL="0" distR="0" wp14:anchorId="50F7D915" wp14:editId="4F4FE181">
                  <wp:extent cx="1539240" cy="591392"/>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CON CMYK.jpg"/>
                          <pic:cNvPicPr/>
                        </pic:nvPicPr>
                        <pic:blipFill>
                          <a:blip r:embed="rId8">
                            <a:extLst>
                              <a:ext uri="{28A0092B-C50C-407E-A947-70E740481C1C}">
                                <a14:useLocalDpi xmlns:a14="http://schemas.microsoft.com/office/drawing/2010/main" val="0"/>
                              </a:ext>
                            </a:extLst>
                          </a:blip>
                          <a:stretch>
                            <a:fillRect/>
                          </a:stretch>
                        </pic:blipFill>
                        <pic:spPr>
                          <a:xfrm>
                            <a:off x="0" y="0"/>
                            <a:ext cx="1542258" cy="592552"/>
                          </a:xfrm>
                          <a:prstGeom prst="rect">
                            <a:avLst/>
                          </a:prstGeom>
                        </pic:spPr>
                      </pic:pic>
                    </a:graphicData>
                  </a:graphic>
                </wp:inline>
              </w:drawing>
            </w:r>
          </w:p>
        </w:tc>
      </w:tr>
    </w:tbl>
    <w:p w:rsidR="0058042E" w:rsidRDefault="0058042E" w:rsidP="0058042E">
      <w:r>
        <w:br/>
      </w:r>
    </w:p>
    <w:p w:rsidR="0058042E" w:rsidRDefault="0058042E" w:rsidP="0058042E"/>
    <w:p w:rsidR="0058042E" w:rsidRDefault="0058042E" w:rsidP="0058042E"/>
    <w:p w:rsidR="0058042E" w:rsidRDefault="0058042E" w:rsidP="0058042E"/>
    <w:p w:rsidR="0058042E" w:rsidRDefault="0058042E" w:rsidP="0058042E"/>
    <w:p w:rsidR="0058042E" w:rsidRDefault="0058042E" w:rsidP="0058042E"/>
    <w:p w:rsidR="0058042E" w:rsidRDefault="0058042E" w:rsidP="0058042E">
      <w:pPr>
        <w:sectPr w:rsidR="0058042E" w:rsidSect="00737B32">
          <w:pgSz w:w="11906" w:h="16838" w:code="9"/>
          <w:pgMar w:top="1418" w:right="1418" w:bottom="1276" w:left="1559" w:header="567" w:footer="584" w:gutter="0"/>
          <w:pgNumType w:start="3"/>
          <w:cols w:space="708"/>
          <w:titlePg/>
          <w:docGrid w:linePitch="360"/>
        </w:sect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79"/>
      </w:tblGrid>
      <w:tr w:rsidR="00862D8C" w:rsidRPr="0058042E" w:rsidTr="0092573A">
        <w:trPr>
          <w:trHeight w:val="503"/>
        </w:trPr>
        <w:tc>
          <w:tcPr>
            <w:tcW w:w="1985" w:type="dxa"/>
            <w:shd w:val="clear" w:color="auto" w:fill="EAF1DD" w:themeFill="accent3" w:themeFillTint="33"/>
          </w:tcPr>
          <w:p w:rsidR="00574742" w:rsidRPr="00574742" w:rsidRDefault="00574742" w:rsidP="0092573A">
            <w:pPr>
              <w:tabs>
                <w:tab w:val="left" w:pos="3402"/>
              </w:tabs>
              <w:spacing w:line="276" w:lineRule="auto"/>
              <w:ind w:right="0"/>
              <w:rPr>
                <w:b/>
                <w:bCs/>
                <w:sz w:val="10"/>
                <w:szCs w:val="10"/>
              </w:rPr>
            </w:pPr>
          </w:p>
          <w:p w:rsidR="00862D8C" w:rsidRPr="0058042E" w:rsidRDefault="00574742" w:rsidP="0092573A">
            <w:pPr>
              <w:tabs>
                <w:tab w:val="left" w:pos="3402"/>
              </w:tabs>
              <w:spacing w:line="276" w:lineRule="auto"/>
              <w:ind w:right="0"/>
            </w:pPr>
            <w:r>
              <w:rPr>
                <w:b/>
                <w:bCs/>
              </w:rPr>
              <w:t>IBS</w:t>
            </w:r>
          </w:p>
        </w:tc>
        <w:tc>
          <w:tcPr>
            <w:tcW w:w="6379" w:type="dxa"/>
          </w:tcPr>
          <w:p w:rsidR="0092573A" w:rsidRPr="00574742" w:rsidRDefault="0092573A" w:rsidP="0092573A">
            <w:pPr>
              <w:tabs>
                <w:tab w:val="left" w:pos="3402"/>
              </w:tabs>
              <w:spacing w:line="276" w:lineRule="auto"/>
              <w:ind w:right="0"/>
              <w:rPr>
                <w:b/>
                <w:bCs/>
                <w:sz w:val="10"/>
                <w:szCs w:val="10"/>
              </w:rPr>
            </w:pPr>
          </w:p>
          <w:p w:rsidR="00862D8C" w:rsidRDefault="004A55D0" w:rsidP="00574742">
            <w:pPr>
              <w:spacing w:line="276" w:lineRule="auto"/>
              <w:ind w:right="0"/>
            </w:pPr>
            <w:r>
              <w:t xml:space="preserve">Communicatie </w:t>
            </w:r>
          </w:p>
          <w:p w:rsidR="0092573A" w:rsidRPr="0092573A" w:rsidRDefault="0092573A" w:rsidP="00574742">
            <w:pPr>
              <w:spacing w:line="276" w:lineRule="auto"/>
              <w:ind w:right="0"/>
              <w:rPr>
                <w:sz w:val="10"/>
                <w:szCs w:val="10"/>
              </w:rPr>
            </w:pPr>
          </w:p>
        </w:tc>
      </w:tr>
      <w:tr w:rsidR="0092573A" w:rsidRPr="0058042E" w:rsidTr="001E4E7E">
        <w:trPr>
          <w:trHeight w:val="503"/>
        </w:trPr>
        <w:tc>
          <w:tcPr>
            <w:tcW w:w="1985" w:type="dxa"/>
            <w:shd w:val="clear" w:color="auto" w:fill="EAF1DD" w:themeFill="accent3" w:themeFillTint="33"/>
          </w:tcPr>
          <w:p w:rsidR="0092573A" w:rsidRPr="00574742" w:rsidRDefault="0092573A" w:rsidP="001E4E7E">
            <w:pPr>
              <w:tabs>
                <w:tab w:val="left" w:pos="3402"/>
              </w:tabs>
              <w:spacing w:line="276" w:lineRule="auto"/>
              <w:ind w:right="0"/>
              <w:rPr>
                <w:b/>
                <w:bCs/>
                <w:sz w:val="10"/>
                <w:szCs w:val="10"/>
              </w:rPr>
            </w:pPr>
          </w:p>
          <w:p w:rsidR="0092573A" w:rsidRPr="0058042E" w:rsidRDefault="0092573A" w:rsidP="001E4E7E">
            <w:pPr>
              <w:tabs>
                <w:tab w:val="left" w:pos="3402"/>
              </w:tabs>
              <w:spacing w:line="276" w:lineRule="auto"/>
              <w:ind w:right="0"/>
            </w:pPr>
            <w:r>
              <w:rPr>
                <w:b/>
                <w:bCs/>
              </w:rPr>
              <w:t>IBS-code</w:t>
            </w:r>
          </w:p>
        </w:tc>
        <w:tc>
          <w:tcPr>
            <w:tcW w:w="6379" w:type="dxa"/>
          </w:tcPr>
          <w:p w:rsidR="0092573A" w:rsidRPr="00574742" w:rsidRDefault="0092573A" w:rsidP="001E4E7E">
            <w:pPr>
              <w:tabs>
                <w:tab w:val="left" w:pos="3402"/>
              </w:tabs>
              <w:spacing w:line="276" w:lineRule="auto"/>
              <w:ind w:right="0"/>
              <w:rPr>
                <w:b/>
                <w:bCs/>
                <w:sz w:val="10"/>
                <w:szCs w:val="10"/>
              </w:rPr>
            </w:pPr>
          </w:p>
          <w:p w:rsidR="0092573A" w:rsidRPr="0092573A" w:rsidRDefault="004A55D0" w:rsidP="001E4E7E">
            <w:pPr>
              <w:spacing w:line="276" w:lineRule="auto"/>
              <w:ind w:right="0"/>
              <w:rPr>
                <w:sz w:val="10"/>
                <w:szCs w:val="10"/>
              </w:rPr>
            </w:pPr>
            <w:r w:rsidRPr="004D0F0C">
              <w:rPr>
                <w:szCs w:val="20"/>
              </w:rPr>
              <w:t>IBS-VAL-COM-X42</w:t>
            </w:r>
          </w:p>
        </w:tc>
      </w:tr>
      <w:tr w:rsidR="009B1DE1" w:rsidRPr="0058042E" w:rsidTr="0092573A">
        <w:trPr>
          <w:trHeight w:val="503"/>
        </w:trPr>
        <w:tc>
          <w:tcPr>
            <w:tcW w:w="1985" w:type="dxa"/>
            <w:shd w:val="clear" w:color="auto" w:fill="EAF1DD" w:themeFill="accent3" w:themeFillTint="33"/>
          </w:tcPr>
          <w:p w:rsidR="0092573A" w:rsidRPr="0092573A" w:rsidRDefault="0092573A" w:rsidP="0092573A">
            <w:pPr>
              <w:tabs>
                <w:tab w:val="left" w:pos="3402"/>
              </w:tabs>
              <w:spacing w:line="276" w:lineRule="auto"/>
              <w:ind w:right="0"/>
              <w:rPr>
                <w:b/>
                <w:bCs/>
                <w:sz w:val="10"/>
                <w:szCs w:val="10"/>
              </w:rPr>
            </w:pPr>
          </w:p>
          <w:p w:rsidR="009B1DE1" w:rsidRPr="0092573A" w:rsidRDefault="009B1DE1" w:rsidP="0092573A">
            <w:pPr>
              <w:tabs>
                <w:tab w:val="left" w:pos="3402"/>
              </w:tabs>
              <w:spacing w:line="276" w:lineRule="auto"/>
              <w:ind w:right="0"/>
              <w:rPr>
                <w:b/>
                <w:bCs/>
              </w:rPr>
            </w:pPr>
            <w:r w:rsidRPr="0092573A">
              <w:rPr>
                <w:b/>
                <w:bCs/>
              </w:rPr>
              <w:t>Versiedatum</w:t>
            </w:r>
          </w:p>
        </w:tc>
        <w:tc>
          <w:tcPr>
            <w:tcW w:w="6379" w:type="dxa"/>
          </w:tcPr>
          <w:p w:rsidR="0092573A" w:rsidRPr="00574742" w:rsidRDefault="0092573A" w:rsidP="0092573A">
            <w:pPr>
              <w:tabs>
                <w:tab w:val="left" w:pos="3402"/>
              </w:tabs>
              <w:spacing w:line="276" w:lineRule="auto"/>
              <w:ind w:right="0"/>
              <w:rPr>
                <w:b/>
                <w:bCs/>
                <w:sz w:val="10"/>
                <w:szCs w:val="10"/>
              </w:rPr>
            </w:pPr>
          </w:p>
          <w:p w:rsidR="009B1DE1" w:rsidRDefault="004A55D0" w:rsidP="00187CA8">
            <w:pPr>
              <w:ind w:right="0"/>
            </w:pPr>
            <w:r>
              <w:t>Maart 2018</w:t>
            </w:r>
          </w:p>
          <w:p w:rsidR="0092573A" w:rsidRPr="0092573A" w:rsidRDefault="0092573A" w:rsidP="00187CA8">
            <w:pPr>
              <w:ind w:right="0"/>
              <w:rPr>
                <w:sz w:val="10"/>
                <w:szCs w:val="10"/>
              </w:rPr>
            </w:pPr>
          </w:p>
        </w:tc>
      </w:tr>
      <w:tr w:rsidR="00862D8C" w:rsidRPr="0058042E" w:rsidTr="0092573A">
        <w:trPr>
          <w:trHeight w:val="503"/>
        </w:trPr>
        <w:tc>
          <w:tcPr>
            <w:tcW w:w="1985" w:type="dxa"/>
            <w:shd w:val="clear" w:color="auto" w:fill="EAF1DD" w:themeFill="accent3" w:themeFillTint="33"/>
          </w:tcPr>
          <w:p w:rsidR="0092573A" w:rsidRPr="0092573A" w:rsidRDefault="0092573A" w:rsidP="0092573A">
            <w:pPr>
              <w:tabs>
                <w:tab w:val="left" w:pos="3402"/>
              </w:tabs>
              <w:spacing w:line="276" w:lineRule="auto"/>
              <w:ind w:right="0"/>
              <w:rPr>
                <w:b/>
                <w:bCs/>
                <w:sz w:val="10"/>
                <w:szCs w:val="10"/>
              </w:rPr>
            </w:pPr>
          </w:p>
          <w:p w:rsidR="00862D8C" w:rsidRPr="0092573A" w:rsidRDefault="00574742" w:rsidP="0092573A">
            <w:pPr>
              <w:tabs>
                <w:tab w:val="left" w:pos="3402"/>
              </w:tabs>
              <w:spacing w:line="276" w:lineRule="auto"/>
              <w:ind w:right="0"/>
              <w:rPr>
                <w:b/>
                <w:bCs/>
              </w:rPr>
            </w:pPr>
            <w:r w:rsidRPr="0092573A">
              <w:rPr>
                <w:b/>
                <w:bCs/>
              </w:rPr>
              <w:t>Opleiding</w:t>
            </w:r>
          </w:p>
        </w:tc>
        <w:tc>
          <w:tcPr>
            <w:tcW w:w="6379" w:type="dxa"/>
          </w:tcPr>
          <w:p w:rsidR="0092573A" w:rsidRPr="00574742" w:rsidRDefault="0092573A" w:rsidP="0092573A">
            <w:pPr>
              <w:tabs>
                <w:tab w:val="left" w:pos="3402"/>
              </w:tabs>
              <w:spacing w:line="276" w:lineRule="auto"/>
              <w:ind w:right="0"/>
              <w:rPr>
                <w:b/>
                <w:bCs/>
                <w:sz w:val="10"/>
                <w:szCs w:val="10"/>
              </w:rPr>
            </w:pPr>
          </w:p>
          <w:p w:rsidR="00862D8C" w:rsidRDefault="004A55D0" w:rsidP="00574742">
            <w:pPr>
              <w:spacing w:line="276" w:lineRule="auto"/>
              <w:ind w:right="0"/>
            </w:pPr>
            <w:r>
              <w:t xml:space="preserve">Loonwerk Groen Grond en Infra, </w:t>
            </w:r>
            <w:proofErr w:type="spellStart"/>
            <w:r>
              <w:t>Vakexpert</w:t>
            </w:r>
            <w:proofErr w:type="spellEnd"/>
          </w:p>
          <w:p w:rsidR="0092573A" w:rsidRPr="0092573A" w:rsidRDefault="0092573A" w:rsidP="00574742">
            <w:pPr>
              <w:spacing w:line="276" w:lineRule="auto"/>
              <w:ind w:right="0"/>
              <w:rPr>
                <w:sz w:val="10"/>
                <w:szCs w:val="10"/>
              </w:rPr>
            </w:pPr>
          </w:p>
        </w:tc>
      </w:tr>
      <w:tr w:rsidR="0039662C" w:rsidRPr="0058042E" w:rsidTr="001E4E7E">
        <w:trPr>
          <w:trHeight w:val="503"/>
        </w:trPr>
        <w:tc>
          <w:tcPr>
            <w:tcW w:w="1985" w:type="dxa"/>
            <w:shd w:val="clear" w:color="auto" w:fill="EAF1DD" w:themeFill="accent3" w:themeFillTint="33"/>
          </w:tcPr>
          <w:p w:rsidR="0039662C" w:rsidRPr="0092573A" w:rsidRDefault="0039662C" w:rsidP="001E4E7E">
            <w:pPr>
              <w:tabs>
                <w:tab w:val="left" w:pos="3402"/>
              </w:tabs>
              <w:spacing w:line="276" w:lineRule="auto"/>
              <w:ind w:right="0"/>
              <w:rPr>
                <w:b/>
                <w:bCs/>
                <w:sz w:val="10"/>
                <w:szCs w:val="10"/>
              </w:rPr>
            </w:pPr>
          </w:p>
          <w:p w:rsidR="0039662C" w:rsidRPr="0092573A" w:rsidRDefault="0039662C" w:rsidP="0039662C">
            <w:pPr>
              <w:tabs>
                <w:tab w:val="left" w:pos="3402"/>
              </w:tabs>
              <w:spacing w:line="276" w:lineRule="auto"/>
              <w:ind w:right="0"/>
              <w:rPr>
                <w:b/>
                <w:bCs/>
              </w:rPr>
            </w:pPr>
            <w:proofErr w:type="spellStart"/>
            <w:r>
              <w:rPr>
                <w:b/>
                <w:bCs/>
              </w:rPr>
              <w:t>Crebo</w:t>
            </w:r>
            <w:proofErr w:type="spellEnd"/>
          </w:p>
        </w:tc>
        <w:tc>
          <w:tcPr>
            <w:tcW w:w="6379" w:type="dxa"/>
          </w:tcPr>
          <w:p w:rsidR="0039662C" w:rsidRPr="00574742" w:rsidRDefault="0039662C" w:rsidP="001E4E7E">
            <w:pPr>
              <w:tabs>
                <w:tab w:val="left" w:pos="3402"/>
              </w:tabs>
              <w:spacing w:line="276" w:lineRule="auto"/>
              <w:ind w:right="0"/>
              <w:rPr>
                <w:b/>
                <w:bCs/>
                <w:sz w:val="10"/>
                <w:szCs w:val="10"/>
              </w:rPr>
            </w:pPr>
          </w:p>
          <w:p w:rsidR="0039662C" w:rsidRDefault="004A55D0" w:rsidP="001E4E7E">
            <w:pPr>
              <w:spacing w:line="276" w:lineRule="auto"/>
              <w:ind w:right="0"/>
            </w:pPr>
            <w:r>
              <w:t>25556</w:t>
            </w:r>
          </w:p>
          <w:p w:rsidR="0039662C" w:rsidRPr="0092573A" w:rsidRDefault="0039662C" w:rsidP="001E4E7E">
            <w:pPr>
              <w:spacing w:line="276" w:lineRule="auto"/>
              <w:ind w:right="0"/>
              <w:rPr>
                <w:sz w:val="10"/>
                <w:szCs w:val="10"/>
              </w:rPr>
            </w:pPr>
          </w:p>
        </w:tc>
      </w:tr>
      <w:tr w:rsidR="00862D8C" w:rsidRPr="0058042E" w:rsidTr="0092573A">
        <w:trPr>
          <w:trHeight w:val="503"/>
        </w:trPr>
        <w:tc>
          <w:tcPr>
            <w:tcW w:w="1985" w:type="dxa"/>
            <w:shd w:val="clear" w:color="auto" w:fill="EAF1DD" w:themeFill="accent3" w:themeFillTint="33"/>
          </w:tcPr>
          <w:p w:rsidR="0092573A" w:rsidRPr="0092573A" w:rsidRDefault="0092573A" w:rsidP="0092573A">
            <w:pPr>
              <w:tabs>
                <w:tab w:val="left" w:pos="3402"/>
              </w:tabs>
              <w:spacing w:line="276" w:lineRule="auto"/>
              <w:ind w:right="0"/>
              <w:rPr>
                <w:b/>
                <w:bCs/>
                <w:sz w:val="10"/>
                <w:szCs w:val="10"/>
              </w:rPr>
            </w:pPr>
          </w:p>
          <w:p w:rsidR="00862D8C" w:rsidRPr="0092573A" w:rsidRDefault="00862D8C" w:rsidP="0092573A">
            <w:pPr>
              <w:tabs>
                <w:tab w:val="left" w:pos="3402"/>
              </w:tabs>
              <w:spacing w:line="276" w:lineRule="auto"/>
              <w:ind w:right="0"/>
              <w:rPr>
                <w:b/>
                <w:bCs/>
              </w:rPr>
            </w:pPr>
            <w:r w:rsidRPr="0092573A">
              <w:rPr>
                <w:b/>
                <w:bCs/>
              </w:rPr>
              <w:t>Leerjaar</w:t>
            </w:r>
          </w:p>
        </w:tc>
        <w:tc>
          <w:tcPr>
            <w:tcW w:w="6379" w:type="dxa"/>
          </w:tcPr>
          <w:p w:rsidR="0092573A" w:rsidRPr="0092573A" w:rsidRDefault="0092573A" w:rsidP="001E763A">
            <w:pPr>
              <w:spacing w:line="276" w:lineRule="auto"/>
              <w:ind w:right="0"/>
              <w:rPr>
                <w:sz w:val="10"/>
                <w:szCs w:val="10"/>
              </w:rPr>
            </w:pPr>
          </w:p>
          <w:p w:rsidR="00862D8C" w:rsidRDefault="004A55D0" w:rsidP="001E763A">
            <w:pPr>
              <w:spacing w:line="276" w:lineRule="auto"/>
              <w:ind w:right="0"/>
            </w:pPr>
            <w:r>
              <w:t>2</w:t>
            </w:r>
          </w:p>
          <w:p w:rsidR="0092573A" w:rsidRPr="0092573A" w:rsidRDefault="0092573A" w:rsidP="001E763A">
            <w:pPr>
              <w:spacing w:line="276" w:lineRule="auto"/>
              <w:ind w:right="0"/>
              <w:rPr>
                <w:sz w:val="10"/>
                <w:szCs w:val="10"/>
              </w:rPr>
            </w:pPr>
          </w:p>
        </w:tc>
      </w:tr>
      <w:tr w:rsidR="00862D8C" w:rsidRPr="0058042E" w:rsidTr="0092573A">
        <w:trPr>
          <w:trHeight w:val="503"/>
        </w:trPr>
        <w:tc>
          <w:tcPr>
            <w:tcW w:w="1985" w:type="dxa"/>
            <w:shd w:val="clear" w:color="auto" w:fill="EAF1DD" w:themeFill="accent3" w:themeFillTint="33"/>
          </w:tcPr>
          <w:p w:rsidR="0092573A" w:rsidRPr="0092573A" w:rsidRDefault="0092573A" w:rsidP="0092573A">
            <w:pPr>
              <w:tabs>
                <w:tab w:val="left" w:pos="3402"/>
              </w:tabs>
              <w:spacing w:line="276" w:lineRule="auto"/>
              <w:ind w:right="0"/>
              <w:rPr>
                <w:b/>
                <w:bCs/>
                <w:sz w:val="10"/>
                <w:szCs w:val="10"/>
              </w:rPr>
            </w:pPr>
          </w:p>
          <w:p w:rsidR="00862D8C" w:rsidRPr="0092573A" w:rsidRDefault="00862D8C" w:rsidP="0092573A">
            <w:pPr>
              <w:tabs>
                <w:tab w:val="left" w:pos="3402"/>
              </w:tabs>
              <w:spacing w:line="276" w:lineRule="auto"/>
              <w:ind w:right="0"/>
              <w:rPr>
                <w:b/>
                <w:bCs/>
              </w:rPr>
            </w:pPr>
            <w:r w:rsidRPr="0092573A">
              <w:rPr>
                <w:b/>
                <w:bCs/>
              </w:rPr>
              <w:t>Uitvoeringslocatie</w:t>
            </w:r>
          </w:p>
        </w:tc>
        <w:tc>
          <w:tcPr>
            <w:tcW w:w="6379" w:type="dxa"/>
          </w:tcPr>
          <w:p w:rsidR="0092573A" w:rsidRPr="0092573A" w:rsidRDefault="0092573A" w:rsidP="00095078">
            <w:pPr>
              <w:spacing w:line="276" w:lineRule="auto"/>
              <w:ind w:right="0"/>
              <w:rPr>
                <w:sz w:val="10"/>
                <w:szCs w:val="10"/>
              </w:rPr>
            </w:pPr>
          </w:p>
          <w:p w:rsidR="00862D8C" w:rsidRDefault="004A55D0" w:rsidP="00095078">
            <w:pPr>
              <w:spacing w:line="276" w:lineRule="auto"/>
              <w:ind w:right="0"/>
            </w:pPr>
            <w:r>
              <w:t xml:space="preserve">Boxtel </w:t>
            </w:r>
          </w:p>
          <w:p w:rsidR="0092573A" w:rsidRPr="0092573A" w:rsidRDefault="0092573A" w:rsidP="00095078">
            <w:pPr>
              <w:spacing w:line="276" w:lineRule="auto"/>
              <w:ind w:right="0"/>
              <w:rPr>
                <w:sz w:val="10"/>
                <w:szCs w:val="10"/>
              </w:rPr>
            </w:pPr>
          </w:p>
        </w:tc>
      </w:tr>
      <w:tr w:rsidR="00862D8C" w:rsidRPr="0058042E" w:rsidTr="0092573A">
        <w:trPr>
          <w:trHeight w:val="505"/>
        </w:trPr>
        <w:tc>
          <w:tcPr>
            <w:tcW w:w="1985" w:type="dxa"/>
          </w:tcPr>
          <w:p w:rsidR="00862D8C" w:rsidRPr="0092573A" w:rsidRDefault="00862D8C" w:rsidP="0092573A">
            <w:pPr>
              <w:tabs>
                <w:tab w:val="left" w:pos="3402"/>
              </w:tabs>
              <w:spacing w:line="276" w:lineRule="auto"/>
              <w:ind w:right="0"/>
              <w:rPr>
                <w:b/>
                <w:bCs/>
              </w:rPr>
            </w:pPr>
            <w:r w:rsidRPr="0092573A">
              <w:rPr>
                <w:b/>
                <w:bCs/>
              </w:rPr>
              <w:t xml:space="preserve"> </w:t>
            </w:r>
          </w:p>
        </w:tc>
        <w:tc>
          <w:tcPr>
            <w:tcW w:w="6379" w:type="dxa"/>
          </w:tcPr>
          <w:p w:rsidR="00862D8C" w:rsidRPr="0058042E" w:rsidRDefault="00862D8C" w:rsidP="00BF0FDB">
            <w:pPr>
              <w:spacing w:line="276" w:lineRule="auto"/>
              <w:ind w:right="0"/>
            </w:pPr>
          </w:p>
        </w:tc>
      </w:tr>
      <w:tr w:rsidR="00862D8C" w:rsidRPr="0058042E" w:rsidTr="0092573A">
        <w:trPr>
          <w:trHeight w:val="505"/>
        </w:trPr>
        <w:tc>
          <w:tcPr>
            <w:tcW w:w="1985" w:type="dxa"/>
            <w:shd w:val="clear" w:color="auto" w:fill="EAF1DD" w:themeFill="accent3" w:themeFillTint="33"/>
          </w:tcPr>
          <w:p w:rsidR="0092573A" w:rsidRPr="0092573A" w:rsidRDefault="0092573A" w:rsidP="0092573A">
            <w:pPr>
              <w:tabs>
                <w:tab w:val="left" w:pos="3402"/>
              </w:tabs>
              <w:spacing w:line="276" w:lineRule="auto"/>
              <w:ind w:right="0"/>
              <w:rPr>
                <w:b/>
                <w:bCs/>
                <w:sz w:val="10"/>
                <w:szCs w:val="10"/>
              </w:rPr>
            </w:pPr>
          </w:p>
          <w:p w:rsidR="00862D8C" w:rsidRPr="0092573A" w:rsidRDefault="00862D8C" w:rsidP="0092573A">
            <w:pPr>
              <w:tabs>
                <w:tab w:val="left" w:pos="3402"/>
              </w:tabs>
              <w:spacing w:line="276" w:lineRule="auto"/>
              <w:ind w:right="0"/>
              <w:rPr>
                <w:b/>
                <w:bCs/>
              </w:rPr>
            </w:pPr>
            <w:r w:rsidRPr="0092573A">
              <w:rPr>
                <w:b/>
                <w:bCs/>
              </w:rPr>
              <w:t>Hulpmiddelen</w:t>
            </w:r>
          </w:p>
        </w:tc>
        <w:tc>
          <w:tcPr>
            <w:tcW w:w="6379" w:type="dxa"/>
          </w:tcPr>
          <w:p w:rsidR="0092573A" w:rsidRPr="0092573A" w:rsidRDefault="0092573A" w:rsidP="00BF0FDB">
            <w:pPr>
              <w:spacing w:line="276" w:lineRule="auto"/>
              <w:ind w:right="0"/>
              <w:rPr>
                <w:sz w:val="10"/>
                <w:szCs w:val="10"/>
              </w:rPr>
            </w:pPr>
          </w:p>
          <w:p w:rsidR="00862D8C" w:rsidRDefault="004A55D0" w:rsidP="0039662C">
            <w:pPr>
              <w:pStyle w:val="Lijstalinea"/>
              <w:numPr>
                <w:ilvl w:val="0"/>
                <w:numId w:val="19"/>
              </w:numPr>
              <w:tabs>
                <w:tab w:val="left" w:pos="175"/>
              </w:tabs>
              <w:ind w:left="175" w:right="0" w:hanging="175"/>
            </w:pPr>
            <w:r>
              <w:t xml:space="preserve">Wikiwijspagina IBS communicatie </w:t>
            </w:r>
          </w:p>
          <w:p w:rsidR="0092573A" w:rsidRPr="0092573A" w:rsidRDefault="0092573A" w:rsidP="00BF0FDB">
            <w:pPr>
              <w:spacing w:line="276" w:lineRule="auto"/>
              <w:ind w:right="0"/>
              <w:rPr>
                <w:sz w:val="10"/>
                <w:szCs w:val="10"/>
              </w:rPr>
            </w:pPr>
          </w:p>
        </w:tc>
      </w:tr>
      <w:tr w:rsidR="00862D8C" w:rsidTr="0092573A">
        <w:trPr>
          <w:trHeight w:val="442"/>
        </w:trPr>
        <w:tc>
          <w:tcPr>
            <w:tcW w:w="1985" w:type="dxa"/>
            <w:shd w:val="clear" w:color="auto" w:fill="EAF1DD" w:themeFill="accent3" w:themeFillTint="33"/>
          </w:tcPr>
          <w:p w:rsidR="0092573A" w:rsidRPr="0092573A" w:rsidRDefault="0092573A" w:rsidP="0092573A">
            <w:pPr>
              <w:tabs>
                <w:tab w:val="left" w:pos="3402"/>
              </w:tabs>
              <w:spacing w:line="276" w:lineRule="auto"/>
              <w:ind w:right="0"/>
              <w:rPr>
                <w:b/>
                <w:bCs/>
                <w:sz w:val="10"/>
                <w:szCs w:val="10"/>
              </w:rPr>
            </w:pPr>
          </w:p>
          <w:p w:rsidR="00862D8C" w:rsidRPr="0092573A" w:rsidRDefault="00862D8C" w:rsidP="0092573A">
            <w:pPr>
              <w:tabs>
                <w:tab w:val="left" w:pos="3402"/>
              </w:tabs>
              <w:spacing w:line="276" w:lineRule="auto"/>
              <w:ind w:right="0"/>
              <w:rPr>
                <w:b/>
                <w:bCs/>
              </w:rPr>
            </w:pPr>
            <w:r w:rsidRPr="0092573A">
              <w:rPr>
                <w:b/>
                <w:bCs/>
              </w:rPr>
              <w:t>Bronnen</w:t>
            </w:r>
          </w:p>
        </w:tc>
        <w:tc>
          <w:tcPr>
            <w:tcW w:w="6379" w:type="dxa"/>
          </w:tcPr>
          <w:p w:rsidR="0092573A" w:rsidRPr="0092573A" w:rsidRDefault="0092573A" w:rsidP="00187CA8">
            <w:pPr>
              <w:spacing w:line="276" w:lineRule="auto"/>
              <w:ind w:right="0"/>
              <w:rPr>
                <w:sz w:val="10"/>
                <w:szCs w:val="10"/>
              </w:rPr>
            </w:pPr>
          </w:p>
          <w:p w:rsidR="00862D8C" w:rsidRPr="0039662C" w:rsidRDefault="001F11DF" w:rsidP="0039662C">
            <w:pPr>
              <w:pStyle w:val="Lijstalinea"/>
              <w:numPr>
                <w:ilvl w:val="0"/>
                <w:numId w:val="19"/>
              </w:numPr>
              <w:tabs>
                <w:tab w:val="left" w:pos="175"/>
              </w:tabs>
              <w:ind w:left="175" w:right="0" w:hanging="175"/>
            </w:pPr>
            <w:r>
              <w:t xml:space="preserve">Handboek Communicatie, Effectief en motiverend leidinggeven. </w:t>
            </w:r>
          </w:p>
          <w:p w:rsidR="0092573A" w:rsidRPr="0092573A" w:rsidRDefault="0092573A" w:rsidP="00187CA8">
            <w:pPr>
              <w:spacing w:line="276" w:lineRule="auto"/>
              <w:ind w:right="0"/>
              <w:rPr>
                <w:sz w:val="10"/>
                <w:szCs w:val="10"/>
              </w:rPr>
            </w:pPr>
          </w:p>
        </w:tc>
      </w:tr>
    </w:tbl>
    <w:p w:rsidR="00862D8C" w:rsidRDefault="00862D8C" w:rsidP="00862D8C">
      <w:pPr>
        <w:jc w:val="both"/>
      </w:pPr>
    </w:p>
    <w:p w:rsidR="00862D8C" w:rsidRDefault="00862D8C" w:rsidP="00862D8C">
      <w:pPr>
        <w:jc w:val="both"/>
      </w:pPr>
    </w:p>
    <w:p w:rsidR="00862D8C" w:rsidRDefault="00862D8C" w:rsidP="00862D8C">
      <w:pPr>
        <w:jc w:val="both"/>
      </w:pPr>
    </w:p>
    <w:p w:rsidR="00862D8C" w:rsidRDefault="00862D8C" w:rsidP="00862D8C">
      <w:pPr>
        <w:jc w:val="both"/>
      </w:pPr>
    </w:p>
    <w:p w:rsidR="00352F15" w:rsidRDefault="00352F15" w:rsidP="00862D8C">
      <w:pPr>
        <w:jc w:val="both"/>
      </w:pPr>
    </w:p>
    <w:p w:rsidR="00352F15" w:rsidRDefault="00352F15" w:rsidP="00862D8C">
      <w:pPr>
        <w:jc w:val="both"/>
      </w:pPr>
    </w:p>
    <w:p w:rsidR="00352F15" w:rsidRDefault="00352F15" w:rsidP="00862D8C">
      <w:pPr>
        <w:jc w:val="both"/>
      </w:pPr>
    </w:p>
    <w:p w:rsidR="00862D8C" w:rsidRDefault="00862D8C" w:rsidP="00862D8C">
      <w:pPr>
        <w:jc w:val="both"/>
      </w:pPr>
    </w:p>
    <w:p w:rsidR="009B1DE1" w:rsidRDefault="009B1DE1" w:rsidP="00862D8C">
      <w:pPr>
        <w:jc w:val="both"/>
      </w:pPr>
    </w:p>
    <w:p w:rsidR="009B1DE1" w:rsidRDefault="009B1DE1" w:rsidP="00862D8C">
      <w:pPr>
        <w:jc w:val="both"/>
      </w:pPr>
    </w:p>
    <w:p w:rsidR="009B1DE1" w:rsidRDefault="009B1DE1" w:rsidP="00862D8C">
      <w:pPr>
        <w:jc w:val="both"/>
      </w:pPr>
    </w:p>
    <w:p w:rsidR="009B1DE1" w:rsidRDefault="009B1DE1" w:rsidP="00862D8C">
      <w:pPr>
        <w:jc w:val="both"/>
      </w:pPr>
    </w:p>
    <w:p w:rsidR="009B1DE1" w:rsidRDefault="009B1DE1" w:rsidP="00862D8C">
      <w:pPr>
        <w:jc w:val="both"/>
      </w:pPr>
    </w:p>
    <w:p w:rsidR="00862D8C" w:rsidRDefault="00862D8C" w:rsidP="00862D8C">
      <w:pPr>
        <w:jc w:val="both"/>
      </w:pPr>
    </w:p>
    <w:p w:rsidR="00862D8C" w:rsidRDefault="00862D8C" w:rsidP="00862D8C">
      <w:pPr>
        <w:jc w:val="both"/>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861"/>
      </w:tblGrid>
      <w:tr w:rsidR="00862D8C" w:rsidTr="00352F15">
        <w:trPr>
          <w:trHeight w:val="1116"/>
        </w:trPr>
        <w:tc>
          <w:tcPr>
            <w:tcW w:w="5387" w:type="dxa"/>
            <w:gridSpan w:val="2"/>
            <w:tcMar>
              <w:top w:w="113" w:type="dxa"/>
              <w:bottom w:w="113" w:type="dxa"/>
            </w:tcMar>
            <w:vAlign w:val="bottom"/>
          </w:tcPr>
          <w:p w:rsidR="00862D8C" w:rsidRPr="00BA5E26" w:rsidRDefault="00862D8C" w:rsidP="00BF0FDB">
            <w:pPr>
              <w:pStyle w:val="Voettekst"/>
              <w:ind w:left="-84"/>
              <w:rPr>
                <w:rFonts w:eastAsiaTheme="minorHAnsi"/>
                <w:sz w:val="16"/>
                <w:szCs w:val="16"/>
              </w:rPr>
            </w:pPr>
            <w:r w:rsidRPr="00BA5E26">
              <w:rPr>
                <w:sz w:val="16"/>
                <w:szCs w:val="16"/>
              </w:rPr>
              <w:t xml:space="preserve">© Helicon opleidingen. Dit werk is auteursrechtelijk beschermd. </w:t>
            </w:r>
            <w:r w:rsidRPr="00BA5E26">
              <w:rPr>
                <w:rFonts w:eastAsiaTheme="minorHAnsi"/>
                <w:sz w:val="16"/>
                <w:szCs w:val="16"/>
              </w:rPr>
              <w:t>Niets uit deze uitgave mag worden verveelvoudigd en/of openbaar gemaakt door middel van druk, microfilm, fotokopie of op welke andere wijze ook, zonder voorafgaande schriftelijke toestemming van de uitgever.</w:t>
            </w:r>
          </w:p>
          <w:p w:rsidR="00862D8C" w:rsidRPr="00BA5E26" w:rsidRDefault="00862D8C" w:rsidP="00BF0FDB">
            <w:pPr>
              <w:pStyle w:val="Voettekst"/>
              <w:ind w:left="-84"/>
              <w:rPr>
                <w:rFonts w:eastAsiaTheme="minorHAnsi"/>
                <w:sz w:val="16"/>
                <w:szCs w:val="16"/>
              </w:rPr>
            </w:pPr>
          </w:p>
          <w:p w:rsidR="00862D8C" w:rsidRPr="00352F15" w:rsidRDefault="00862D8C" w:rsidP="00352F15">
            <w:pPr>
              <w:pStyle w:val="Voettekst"/>
              <w:ind w:left="-84"/>
              <w:rPr>
                <w:rFonts w:eastAsiaTheme="minorHAnsi"/>
                <w:lang w:eastAsia="en-US"/>
              </w:rPr>
            </w:pPr>
            <w:r w:rsidRPr="00BA5E26">
              <w:rPr>
                <w:rFonts w:eastAsiaTheme="minorHAnsi"/>
                <w:sz w:val="16"/>
                <w:szCs w:val="16"/>
              </w:rPr>
              <w:t>De uitgever heeft ernaar gestreefd de auteursrechten te regelen volgens de wettelijke bepalingen. Degenen die desondanks menen zekere rechten te kunnen doen gelden, kunnen zich alsnog tot de uitgever wenden.</w:t>
            </w:r>
          </w:p>
        </w:tc>
      </w:tr>
      <w:tr w:rsidR="00862D8C" w:rsidRPr="00BA1743" w:rsidTr="00187CA8">
        <w:trPr>
          <w:trHeight w:val="252"/>
        </w:trPr>
        <w:tc>
          <w:tcPr>
            <w:tcW w:w="1526" w:type="dxa"/>
            <w:tcBorders>
              <w:top w:val="single" w:sz="2" w:space="0" w:color="7F7F7F" w:themeColor="text1" w:themeTint="80"/>
              <w:bottom w:val="single" w:sz="2" w:space="0" w:color="7F7F7F" w:themeColor="text1" w:themeTint="80"/>
            </w:tcBorders>
            <w:tcMar>
              <w:top w:w="113" w:type="dxa"/>
              <w:bottom w:w="113" w:type="dxa"/>
            </w:tcMar>
          </w:tcPr>
          <w:p w:rsidR="00862D8C" w:rsidRPr="00BA1743" w:rsidRDefault="00862D8C" w:rsidP="00BF0FDB">
            <w:pPr>
              <w:ind w:left="-112"/>
            </w:pPr>
            <w:r>
              <w:t>Auteur(s):</w:t>
            </w:r>
          </w:p>
        </w:tc>
        <w:tc>
          <w:tcPr>
            <w:tcW w:w="3861" w:type="dxa"/>
            <w:tcBorders>
              <w:top w:val="single" w:sz="2" w:space="0" w:color="7F7F7F" w:themeColor="text1" w:themeTint="80"/>
              <w:bottom w:val="single" w:sz="2" w:space="0" w:color="7F7F7F" w:themeColor="text1" w:themeTint="80"/>
            </w:tcBorders>
            <w:tcMar>
              <w:top w:w="113" w:type="dxa"/>
              <w:bottom w:w="113" w:type="dxa"/>
            </w:tcMar>
          </w:tcPr>
          <w:p w:rsidR="00862D8C" w:rsidRPr="00BA1743" w:rsidRDefault="004A55D0" w:rsidP="00BF0FDB">
            <w:r>
              <w:t xml:space="preserve">Ingrid Buckx </w:t>
            </w:r>
          </w:p>
        </w:tc>
      </w:tr>
      <w:tr w:rsidR="00862D8C" w:rsidRPr="00BA1743" w:rsidTr="00187CA8">
        <w:trPr>
          <w:trHeight w:val="252"/>
        </w:trPr>
        <w:tc>
          <w:tcPr>
            <w:tcW w:w="1526" w:type="dxa"/>
            <w:tcBorders>
              <w:top w:val="single" w:sz="2" w:space="0" w:color="7F7F7F" w:themeColor="text1" w:themeTint="80"/>
              <w:bottom w:val="single" w:sz="2" w:space="0" w:color="7F7F7F" w:themeColor="text1" w:themeTint="80"/>
            </w:tcBorders>
            <w:tcMar>
              <w:top w:w="113" w:type="dxa"/>
              <w:bottom w:w="113" w:type="dxa"/>
            </w:tcMar>
          </w:tcPr>
          <w:p w:rsidR="00862D8C" w:rsidRPr="00BA1743" w:rsidRDefault="00862D8C" w:rsidP="00BF0FDB">
            <w:pPr>
              <w:ind w:left="-112"/>
            </w:pPr>
            <w:r>
              <w:t>Uitgever:</w:t>
            </w:r>
          </w:p>
        </w:tc>
        <w:tc>
          <w:tcPr>
            <w:tcW w:w="3861" w:type="dxa"/>
            <w:tcBorders>
              <w:top w:val="single" w:sz="2" w:space="0" w:color="7F7F7F" w:themeColor="text1" w:themeTint="80"/>
              <w:bottom w:val="single" w:sz="2" w:space="0" w:color="7F7F7F" w:themeColor="text1" w:themeTint="80"/>
            </w:tcBorders>
            <w:tcMar>
              <w:top w:w="113" w:type="dxa"/>
              <w:bottom w:w="113" w:type="dxa"/>
            </w:tcMar>
          </w:tcPr>
          <w:p w:rsidR="00862D8C" w:rsidRPr="00BA1743" w:rsidRDefault="00862D8C" w:rsidP="00BF0FDB">
            <w:r>
              <w:t>Helicon Opleidingen</w:t>
            </w:r>
          </w:p>
        </w:tc>
      </w:tr>
    </w:tbl>
    <w:p w:rsidR="00862D8C" w:rsidRDefault="0058042E" w:rsidP="00862D8C">
      <w:pPr>
        <w:jc w:val="both"/>
      </w:pPr>
      <w:r>
        <w:br w:type="page"/>
      </w:r>
    </w:p>
    <w:p w:rsidR="000E4A26" w:rsidRDefault="003476F8" w:rsidP="003476F8">
      <w:pPr>
        <w:pStyle w:val="Kop1"/>
      </w:pPr>
      <w:bookmarkStart w:id="8" w:name="_Toc301433901"/>
      <w:bookmarkStart w:id="9" w:name="_Toc178225247"/>
      <w:bookmarkStart w:id="10" w:name="_Toc508809711"/>
      <w:r>
        <w:lastRenderedPageBreak/>
        <w:t>Inhoudsopgave</w:t>
      </w:r>
      <w:bookmarkEnd w:id="10"/>
    </w:p>
    <w:bookmarkEnd w:id="8"/>
    <w:bookmarkEnd w:id="9"/>
    <w:p w:rsidR="003476F8" w:rsidRDefault="003476F8" w:rsidP="003476F8"/>
    <w:p w:rsidR="003476F8" w:rsidRDefault="003476F8" w:rsidP="003476F8"/>
    <w:sdt>
      <w:sdtPr>
        <w:id w:val="-18009899"/>
        <w:docPartObj>
          <w:docPartGallery w:val="Table of Contents"/>
          <w:docPartUnique/>
        </w:docPartObj>
      </w:sdtPr>
      <w:sdtEndPr>
        <w:rPr>
          <w:rFonts w:ascii="Arial" w:eastAsia="Times New Roman" w:hAnsi="Arial" w:cs="Arial"/>
          <w:b/>
          <w:bCs/>
          <w:color w:val="000000" w:themeColor="text1"/>
          <w:sz w:val="22"/>
          <w:szCs w:val="18"/>
          <w:lang w:eastAsia="ar-SA"/>
        </w:rPr>
      </w:sdtEndPr>
      <w:sdtContent>
        <w:p w:rsidR="000A6EC9" w:rsidRDefault="000A6EC9">
          <w:pPr>
            <w:pStyle w:val="Kopvaninhoudsopgave"/>
          </w:pPr>
        </w:p>
        <w:p w:rsidR="000A6EC9" w:rsidRDefault="000A6EC9" w:rsidP="000A6EC9">
          <w:pPr>
            <w:pStyle w:val="Inhopg3"/>
            <w:tabs>
              <w:tab w:val="right" w:leader="dot" w:pos="8919"/>
            </w:tabs>
            <w:rPr>
              <w:rFonts w:asciiTheme="minorHAnsi" w:eastAsiaTheme="minorEastAsia" w:hAnsiTheme="minorHAnsi" w:cstheme="minorBidi"/>
              <w:noProof/>
              <w:color w:val="auto"/>
              <w:szCs w:val="22"/>
              <w:lang w:eastAsia="nl-NL"/>
            </w:rPr>
          </w:pPr>
          <w:r>
            <w:fldChar w:fldCharType="begin"/>
          </w:r>
          <w:r>
            <w:instrText xml:space="preserve"> TOC \o "1-3" \h \z \u </w:instrText>
          </w:r>
          <w:r>
            <w:fldChar w:fldCharType="separate"/>
          </w:r>
        </w:p>
        <w:p w:rsidR="000A6EC9" w:rsidRDefault="000A6EC9">
          <w:pPr>
            <w:pStyle w:val="Inhopg1"/>
            <w:tabs>
              <w:tab w:val="right" w:leader="dot" w:pos="8919"/>
            </w:tabs>
            <w:rPr>
              <w:rFonts w:asciiTheme="minorHAnsi" w:eastAsiaTheme="minorEastAsia" w:hAnsiTheme="minorHAnsi" w:cstheme="minorBidi"/>
              <w:noProof/>
              <w:color w:val="auto"/>
              <w:kern w:val="0"/>
              <w:sz w:val="22"/>
              <w:szCs w:val="22"/>
              <w:lang w:eastAsia="nl-NL"/>
            </w:rPr>
          </w:pPr>
          <w:hyperlink w:anchor="_Toc508809712" w:history="1">
            <w:r w:rsidRPr="00870209">
              <w:rPr>
                <w:rStyle w:val="Hyperlink"/>
                <w:rFonts w:eastAsiaTheme="majorEastAsia"/>
                <w:noProof/>
              </w:rPr>
              <w:t>1. Beroepssituatie &amp; leervragen/dilemma</w:t>
            </w:r>
            <w:r>
              <w:rPr>
                <w:noProof/>
                <w:webHidden/>
              </w:rPr>
              <w:tab/>
            </w:r>
            <w:r>
              <w:rPr>
                <w:noProof/>
                <w:webHidden/>
              </w:rPr>
              <w:fldChar w:fldCharType="begin"/>
            </w:r>
            <w:r>
              <w:rPr>
                <w:noProof/>
                <w:webHidden/>
              </w:rPr>
              <w:instrText xml:space="preserve"> PAGEREF _Toc508809712 \h </w:instrText>
            </w:r>
            <w:r>
              <w:rPr>
                <w:noProof/>
                <w:webHidden/>
              </w:rPr>
            </w:r>
            <w:r>
              <w:rPr>
                <w:noProof/>
                <w:webHidden/>
              </w:rPr>
              <w:fldChar w:fldCharType="separate"/>
            </w:r>
            <w:r>
              <w:rPr>
                <w:noProof/>
                <w:webHidden/>
              </w:rPr>
              <w:t>3</w:t>
            </w:r>
            <w:r>
              <w:rPr>
                <w:noProof/>
                <w:webHidden/>
              </w:rPr>
              <w:fldChar w:fldCharType="end"/>
            </w:r>
          </w:hyperlink>
        </w:p>
        <w:p w:rsidR="000A6EC9" w:rsidRDefault="000A6EC9">
          <w:pPr>
            <w:pStyle w:val="Inhopg1"/>
            <w:tabs>
              <w:tab w:val="right" w:leader="dot" w:pos="8919"/>
            </w:tabs>
            <w:rPr>
              <w:rFonts w:asciiTheme="minorHAnsi" w:eastAsiaTheme="minorEastAsia" w:hAnsiTheme="minorHAnsi" w:cstheme="minorBidi"/>
              <w:noProof/>
              <w:color w:val="auto"/>
              <w:kern w:val="0"/>
              <w:sz w:val="22"/>
              <w:szCs w:val="22"/>
              <w:lang w:eastAsia="nl-NL"/>
            </w:rPr>
          </w:pPr>
          <w:hyperlink w:anchor="_Toc508809713" w:history="1">
            <w:r w:rsidRPr="00870209">
              <w:rPr>
                <w:rStyle w:val="Hyperlink"/>
                <w:rFonts w:eastAsiaTheme="majorEastAsia"/>
                <w:noProof/>
              </w:rPr>
              <w:t>2. Werkprocessen</w:t>
            </w:r>
            <w:r>
              <w:rPr>
                <w:noProof/>
                <w:webHidden/>
              </w:rPr>
              <w:tab/>
            </w:r>
            <w:r>
              <w:rPr>
                <w:noProof/>
                <w:webHidden/>
              </w:rPr>
              <w:fldChar w:fldCharType="begin"/>
            </w:r>
            <w:r>
              <w:rPr>
                <w:noProof/>
                <w:webHidden/>
              </w:rPr>
              <w:instrText xml:space="preserve"> PAGEREF _Toc508809713 \h </w:instrText>
            </w:r>
            <w:r>
              <w:rPr>
                <w:noProof/>
                <w:webHidden/>
              </w:rPr>
            </w:r>
            <w:r>
              <w:rPr>
                <w:noProof/>
                <w:webHidden/>
              </w:rPr>
              <w:fldChar w:fldCharType="separate"/>
            </w:r>
            <w:r>
              <w:rPr>
                <w:noProof/>
                <w:webHidden/>
              </w:rPr>
              <w:t>5</w:t>
            </w:r>
            <w:r>
              <w:rPr>
                <w:noProof/>
                <w:webHidden/>
              </w:rPr>
              <w:fldChar w:fldCharType="end"/>
            </w:r>
          </w:hyperlink>
        </w:p>
        <w:p w:rsidR="000A6EC9" w:rsidRDefault="000A6EC9">
          <w:pPr>
            <w:pStyle w:val="Inhopg1"/>
            <w:tabs>
              <w:tab w:val="right" w:leader="dot" w:pos="8919"/>
            </w:tabs>
            <w:rPr>
              <w:rFonts w:asciiTheme="minorHAnsi" w:eastAsiaTheme="minorEastAsia" w:hAnsiTheme="minorHAnsi" w:cstheme="minorBidi"/>
              <w:noProof/>
              <w:color w:val="auto"/>
              <w:kern w:val="0"/>
              <w:sz w:val="22"/>
              <w:szCs w:val="22"/>
              <w:lang w:eastAsia="nl-NL"/>
            </w:rPr>
          </w:pPr>
          <w:hyperlink w:anchor="_Toc508809714" w:history="1">
            <w:r w:rsidRPr="00870209">
              <w:rPr>
                <w:rStyle w:val="Hyperlink"/>
                <w:rFonts w:eastAsiaTheme="majorEastAsia"/>
                <w:noProof/>
              </w:rPr>
              <w:t>3. Leerdoelen en succescriteria</w:t>
            </w:r>
            <w:r>
              <w:rPr>
                <w:noProof/>
                <w:webHidden/>
              </w:rPr>
              <w:tab/>
            </w:r>
            <w:r>
              <w:rPr>
                <w:noProof/>
                <w:webHidden/>
              </w:rPr>
              <w:fldChar w:fldCharType="begin"/>
            </w:r>
            <w:r>
              <w:rPr>
                <w:noProof/>
                <w:webHidden/>
              </w:rPr>
              <w:instrText xml:space="preserve"> PAGEREF _Toc508809714 \h </w:instrText>
            </w:r>
            <w:r>
              <w:rPr>
                <w:noProof/>
                <w:webHidden/>
              </w:rPr>
            </w:r>
            <w:r>
              <w:rPr>
                <w:noProof/>
                <w:webHidden/>
              </w:rPr>
              <w:fldChar w:fldCharType="separate"/>
            </w:r>
            <w:r>
              <w:rPr>
                <w:noProof/>
                <w:webHidden/>
              </w:rPr>
              <w:t>6</w:t>
            </w:r>
            <w:r>
              <w:rPr>
                <w:noProof/>
                <w:webHidden/>
              </w:rPr>
              <w:fldChar w:fldCharType="end"/>
            </w:r>
          </w:hyperlink>
        </w:p>
        <w:p w:rsidR="000A6EC9" w:rsidRDefault="000A6EC9">
          <w:pPr>
            <w:pStyle w:val="Inhopg1"/>
            <w:tabs>
              <w:tab w:val="right" w:leader="dot" w:pos="8919"/>
            </w:tabs>
            <w:rPr>
              <w:rFonts w:asciiTheme="minorHAnsi" w:eastAsiaTheme="minorEastAsia" w:hAnsiTheme="minorHAnsi" w:cstheme="minorBidi"/>
              <w:noProof/>
              <w:color w:val="auto"/>
              <w:kern w:val="0"/>
              <w:sz w:val="22"/>
              <w:szCs w:val="22"/>
              <w:lang w:eastAsia="nl-NL"/>
            </w:rPr>
          </w:pPr>
          <w:hyperlink w:anchor="_Toc508809715" w:history="1">
            <w:r w:rsidRPr="00870209">
              <w:rPr>
                <w:rStyle w:val="Hyperlink"/>
                <w:rFonts w:eastAsiaTheme="majorEastAsia"/>
                <w:noProof/>
              </w:rPr>
              <w:t>4. Toetsing</w:t>
            </w:r>
            <w:r>
              <w:rPr>
                <w:noProof/>
                <w:webHidden/>
              </w:rPr>
              <w:tab/>
            </w:r>
            <w:r>
              <w:rPr>
                <w:noProof/>
                <w:webHidden/>
              </w:rPr>
              <w:fldChar w:fldCharType="begin"/>
            </w:r>
            <w:r>
              <w:rPr>
                <w:noProof/>
                <w:webHidden/>
              </w:rPr>
              <w:instrText xml:space="preserve"> PAGEREF _Toc508809715 \h </w:instrText>
            </w:r>
            <w:r>
              <w:rPr>
                <w:noProof/>
                <w:webHidden/>
              </w:rPr>
            </w:r>
            <w:r>
              <w:rPr>
                <w:noProof/>
                <w:webHidden/>
              </w:rPr>
              <w:fldChar w:fldCharType="separate"/>
            </w:r>
            <w:r>
              <w:rPr>
                <w:noProof/>
                <w:webHidden/>
              </w:rPr>
              <w:t>8</w:t>
            </w:r>
            <w:r>
              <w:rPr>
                <w:noProof/>
                <w:webHidden/>
              </w:rPr>
              <w:fldChar w:fldCharType="end"/>
            </w:r>
          </w:hyperlink>
        </w:p>
        <w:p w:rsidR="000A6EC9" w:rsidRDefault="000A6EC9">
          <w:pPr>
            <w:pStyle w:val="Inhopg1"/>
            <w:tabs>
              <w:tab w:val="right" w:leader="dot" w:pos="8919"/>
            </w:tabs>
            <w:rPr>
              <w:rFonts w:asciiTheme="minorHAnsi" w:eastAsiaTheme="minorEastAsia" w:hAnsiTheme="minorHAnsi" w:cstheme="minorBidi"/>
              <w:noProof/>
              <w:color w:val="auto"/>
              <w:kern w:val="0"/>
              <w:sz w:val="22"/>
              <w:szCs w:val="22"/>
              <w:lang w:eastAsia="nl-NL"/>
            </w:rPr>
          </w:pPr>
          <w:hyperlink w:anchor="_Toc508809716" w:history="1">
            <w:r w:rsidRPr="00870209">
              <w:rPr>
                <w:rStyle w:val="Hyperlink"/>
                <w:rFonts w:eastAsiaTheme="majorEastAsia"/>
                <w:noProof/>
              </w:rPr>
              <w:t>5. Planning, Communicatie op de werkvloer</w:t>
            </w:r>
            <w:r>
              <w:rPr>
                <w:noProof/>
                <w:webHidden/>
              </w:rPr>
              <w:tab/>
            </w:r>
            <w:r>
              <w:rPr>
                <w:noProof/>
                <w:webHidden/>
              </w:rPr>
              <w:fldChar w:fldCharType="begin"/>
            </w:r>
            <w:r>
              <w:rPr>
                <w:noProof/>
                <w:webHidden/>
              </w:rPr>
              <w:instrText xml:space="preserve"> PAGEREF _Toc508809716 \h </w:instrText>
            </w:r>
            <w:r>
              <w:rPr>
                <w:noProof/>
                <w:webHidden/>
              </w:rPr>
            </w:r>
            <w:r>
              <w:rPr>
                <w:noProof/>
                <w:webHidden/>
              </w:rPr>
              <w:fldChar w:fldCharType="separate"/>
            </w:r>
            <w:r>
              <w:rPr>
                <w:noProof/>
                <w:webHidden/>
              </w:rPr>
              <w:t>9</w:t>
            </w:r>
            <w:r>
              <w:rPr>
                <w:noProof/>
                <w:webHidden/>
              </w:rPr>
              <w:fldChar w:fldCharType="end"/>
            </w:r>
          </w:hyperlink>
        </w:p>
        <w:p w:rsidR="000A6EC9" w:rsidRDefault="000A6EC9">
          <w:r>
            <w:rPr>
              <w:b/>
              <w:bCs/>
            </w:rPr>
            <w:fldChar w:fldCharType="end"/>
          </w:r>
        </w:p>
      </w:sdtContent>
    </w:sdt>
    <w:p w:rsidR="000A6EC9" w:rsidRDefault="000A6EC9" w:rsidP="000A6EC9">
      <w:pPr>
        <w:tabs>
          <w:tab w:val="left" w:pos="426"/>
          <w:tab w:val="right" w:pos="7797"/>
        </w:tabs>
        <w:spacing w:line="480" w:lineRule="auto"/>
        <w:ind w:right="0"/>
      </w:pPr>
    </w:p>
    <w:p w:rsidR="000A6EC9" w:rsidRDefault="000A6EC9">
      <w:pPr>
        <w:spacing w:after="200"/>
        <w:ind w:right="0"/>
      </w:pPr>
      <w:r>
        <w:br w:type="page"/>
      </w:r>
    </w:p>
    <w:p w:rsidR="003476F8" w:rsidRDefault="00352F15" w:rsidP="00352F15">
      <w:pPr>
        <w:tabs>
          <w:tab w:val="left" w:pos="284"/>
          <w:tab w:val="right" w:pos="7797"/>
        </w:tabs>
      </w:pPr>
      <w:r>
        <w:lastRenderedPageBreak/>
        <w:tab/>
      </w:r>
    </w:p>
    <w:p w:rsidR="0030447A" w:rsidRPr="00614D47" w:rsidRDefault="003476F8" w:rsidP="00FD41D1">
      <w:pPr>
        <w:pStyle w:val="Kop1"/>
      </w:pPr>
      <w:bookmarkStart w:id="11" w:name="_Toc508809712"/>
      <w:r>
        <w:t xml:space="preserve">1. </w:t>
      </w:r>
      <w:r w:rsidR="004A55D0">
        <w:t>Beroepssituatie &amp; leervragen/dilemma</w:t>
      </w:r>
      <w:bookmarkEnd w:id="11"/>
    </w:p>
    <w:p w:rsidR="004551DD" w:rsidRDefault="004551DD" w:rsidP="004551DD"/>
    <w:p w:rsidR="00F351B0" w:rsidRPr="00C6650B" w:rsidRDefault="00F351B0" w:rsidP="004551DD"/>
    <w:p w:rsidR="00386008" w:rsidRPr="00C658A5" w:rsidRDefault="00C658A5" w:rsidP="0030064D">
      <w:pPr>
        <w:rPr>
          <w:b/>
        </w:rPr>
      </w:pPr>
      <w:r w:rsidRPr="00C658A5">
        <w:rPr>
          <w:b/>
        </w:rPr>
        <w:t>Beroepssituatie</w:t>
      </w:r>
    </w:p>
    <w:p w:rsidR="004A55D0" w:rsidRDefault="004A55D0" w:rsidP="004A55D0">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Tijdens het oogstseizoen wordt er veel gebruik gemaakt van extra medewerkers. Jij als leidinggevende zal hen moeten begeleiden en instrueren over de gang van zaken binnen het bedrijf. Tevens dienen ze te weten hoe de trekkers en machines werken. </w:t>
      </w:r>
    </w:p>
    <w:p w:rsidR="004A55D0" w:rsidRDefault="004A55D0" w:rsidP="004A55D0">
      <w:pPr>
        <w:pStyle w:val="Geenafstand"/>
        <w:cnfStyle w:val="000000100000" w:firstRow="0" w:lastRow="0" w:firstColumn="0" w:lastColumn="0" w:oddVBand="0" w:evenVBand="0" w:oddHBand="1" w:evenHBand="0" w:firstRowFirstColumn="0" w:firstRowLastColumn="0" w:lastRowFirstColumn="0" w:lastRowLastColumn="0"/>
        <w:rPr>
          <w:rFonts w:cstheme="minorHAnsi"/>
        </w:rPr>
      </w:pPr>
    </w:p>
    <w:p w:rsidR="004A55D0" w:rsidRDefault="004A55D0" w:rsidP="004A55D0">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Op voorhand heb je voor het oogstseizoen een planning gemaakt zodat alle klanten en medewerkers tijdig op de hoogte zijn. </w:t>
      </w:r>
    </w:p>
    <w:p w:rsidR="00C658A5" w:rsidRDefault="004A55D0" w:rsidP="004A55D0">
      <w:pPr>
        <w:rPr>
          <w:rFonts w:asciiTheme="minorHAnsi" w:hAnsiTheme="minorHAnsi" w:cstheme="minorHAnsi"/>
        </w:rPr>
      </w:pPr>
      <w:r>
        <w:rPr>
          <w:rFonts w:asciiTheme="minorHAnsi" w:hAnsiTheme="minorHAnsi" w:cstheme="minorHAnsi"/>
        </w:rPr>
        <w:t>Waar nodig dien je deze te bewaken en tussentijds aan te passen. Hou goed contact met klant en medewerkers.</w:t>
      </w:r>
    </w:p>
    <w:p w:rsidR="004A55D0" w:rsidRDefault="004A55D0" w:rsidP="004A55D0">
      <w:pPr>
        <w:rPr>
          <w:rFonts w:eastAsiaTheme="minorHAnsi"/>
          <w:lang w:eastAsia="en-US"/>
        </w:rPr>
      </w:pPr>
    </w:p>
    <w:p w:rsidR="00C658A5" w:rsidRDefault="004A55D0" w:rsidP="0030064D">
      <w:pPr>
        <w:rPr>
          <w:rFonts w:eastAsiaTheme="minorHAnsi"/>
          <w:b/>
          <w:lang w:eastAsia="en-US"/>
        </w:rPr>
      </w:pPr>
      <w:r>
        <w:rPr>
          <w:rFonts w:eastAsiaTheme="minorHAnsi"/>
          <w:b/>
          <w:lang w:eastAsia="en-US"/>
        </w:rPr>
        <w:t>Leervragen</w:t>
      </w:r>
    </w:p>
    <w:p w:rsidR="004A55D0" w:rsidRPr="006F0D6C" w:rsidRDefault="004A55D0" w:rsidP="004A55D0">
      <w:pPr>
        <w:pStyle w:val="Geenafstand"/>
        <w:tabs>
          <w:tab w:val="left" w:pos="317"/>
        </w:tabs>
        <w:cnfStyle w:val="000000010000" w:firstRow="0" w:lastRow="0" w:firstColumn="0" w:lastColumn="0" w:oddVBand="0" w:evenVBand="0" w:oddHBand="0" w:evenHBand="1" w:firstRowFirstColumn="0" w:firstRowLastColumn="0" w:lastRowFirstColumn="0" w:lastRowLastColumn="0"/>
        <w:rPr>
          <w:rFonts w:cstheme="minorHAnsi"/>
        </w:rPr>
      </w:pPr>
      <w:r w:rsidRPr="006F0D6C">
        <w:rPr>
          <w:rFonts w:cstheme="minorHAnsi"/>
        </w:rPr>
        <w:t xml:space="preserve">Welke instructies zijn noodzakelijk? </w:t>
      </w:r>
    </w:p>
    <w:p w:rsidR="004A55D0" w:rsidRPr="006F0D6C" w:rsidRDefault="004A55D0" w:rsidP="004A55D0">
      <w:pPr>
        <w:pStyle w:val="Geenafstand"/>
        <w:tabs>
          <w:tab w:val="left" w:pos="317"/>
        </w:tabs>
        <w:cnfStyle w:val="000000010000" w:firstRow="0" w:lastRow="0" w:firstColumn="0" w:lastColumn="0" w:oddVBand="0" w:evenVBand="0" w:oddHBand="0" w:evenHBand="1" w:firstRowFirstColumn="0" w:firstRowLastColumn="0" w:lastRowFirstColumn="0" w:lastRowLastColumn="0"/>
        <w:rPr>
          <w:rFonts w:cstheme="minorHAnsi"/>
        </w:rPr>
      </w:pPr>
      <w:r w:rsidRPr="006F0D6C">
        <w:rPr>
          <w:rFonts w:cstheme="minorHAnsi"/>
        </w:rPr>
        <w:t>Welke medewerkers koppel je aan elkaar?</w:t>
      </w:r>
    </w:p>
    <w:p w:rsidR="004A55D0" w:rsidRDefault="004A55D0" w:rsidP="004A55D0">
      <w:pPr>
        <w:pStyle w:val="Geenafstand"/>
        <w:tabs>
          <w:tab w:val="left" w:pos="317"/>
        </w:tabs>
        <w:cnfStyle w:val="000000010000" w:firstRow="0" w:lastRow="0" w:firstColumn="0" w:lastColumn="0" w:oddVBand="0" w:evenVBand="0" w:oddHBand="0" w:evenHBand="1" w:firstRowFirstColumn="0" w:firstRowLastColumn="0" w:lastRowFirstColumn="0" w:lastRowLastColumn="0"/>
        <w:rPr>
          <w:rFonts w:cstheme="minorHAnsi"/>
        </w:rPr>
      </w:pPr>
      <w:r w:rsidRPr="006F0D6C">
        <w:rPr>
          <w:rFonts w:cstheme="minorHAnsi"/>
        </w:rPr>
        <w:t>Welke routinematige werkzaamheden herken je?</w:t>
      </w:r>
    </w:p>
    <w:p w:rsidR="00DD5DA7" w:rsidRDefault="004A55D0" w:rsidP="004A55D0">
      <w:pPr>
        <w:rPr>
          <w:rFonts w:eastAsiaTheme="minorHAnsi"/>
          <w:lang w:eastAsia="en-US"/>
        </w:rPr>
      </w:pPr>
      <w:r>
        <w:rPr>
          <w:rFonts w:asciiTheme="minorHAnsi" w:hAnsiTheme="minorHAnsi" w:cstheme="minorHAnsi"/>
        </w:rPr>
        <w:t>Waar loop je tegenaan als leidinggevende en waar dien je extra op te letten?</w:t>
      </w:r>
    </w:p>
    <w:p w:rsidR="00F351B0" w:rsidRPr="00F351B0" w:rsidRDefault="00F351B0" w:rsidP="00DD5DA7">
      <w:pPr>
        <w:rPr>
          <w:rFonts w:eastAsiaTheme="minorHAnsi"/>
          <w:lang w:eastAsia="en-US"/>
        </w:rPr>
      </w:pPr>
    </w:p>
    <w:p w:rsidR="00025F44" w:rsidRDefault="00025F44" w:rsidP="00DD5DA7">
      <w:pPr>
        <w:rPr>
          <w:rFonts w:eastAsiaTheme="minorHAnsi"/>
          <w:lang w:eastAsia="en-US"/>
        </w:rPr>
      </w:pPr>
    </w:p>
    <w:p w:rsidR="00025F44" w:rsidRDefault="00025F44">
      <w:pPr>
        <w:spacing w:after="200"/>
        <w:ind w:right="0"/>
        <w:rPr>
          <w:rFonts w:eastAsiaTheme="minorHAnsi"/>
          <w:b/>
          <w:lang w:eastAsia="en-US"/>
        </w:rPr>
      </w:pPr>
      <w:r>
        <w:rPr>
          <w:rFonts w:eastAsiaTheme="minorHAnsi"/>
          <w:b/>
          <w:lang w:eastAsia="en-US"/>
        </w:rPr>
        <w:br w:type="page"/>
      </w:r>
    </w:p>
    <w:p w:rsidR="00DD5DA7" w:rsidRDefault="00DD5DA7" w:rsidP="00DD5DA7">
      <w:pPr>
        <w:rPr>
          <w:rFonts w:eastAsiaTheme="minorHAnsi"/>
          <w:b/>
          <w:lang w:eastAsia="en-US"/>
        </w:rPr>
      </w:pPr>
      <w:r>
        <w:rPr>
          <w:rFonts w:eastAsiaTheme="minorHAnsi"/>
          <w:b/>
          <w:lang w:eastAsia="en-US"/>
        </w:rPr>
        <w:lastRenderedPageBreak/>
        <w:t>Mijn leervragen</w:t>
      </w:r>
    </w:p>
    <w:p w:rsidR="00DD5DA7" w:rsidRDefault="00DD5DA7" w:rsidP="00DD5DA7">
      <w:pPr>
        <w:rPr>
          <w:rFonts w:eastAsiaTheme="minorHAnsi"/>
          <w:lang w:eastAsia="en-US"/>
        </w:rPr>
      </w:pPr>
      <w:r>
        <w:rPr>
          <w:rFonts w:eastAsiaTheme="minorHAnsi"/>
          <w:lang w:eastAsia="en-US"/>
        </w:rPr>
        <w:t>Noteer de twee leervragen die bij deze IBS voor jou het meest belangrijk zijn. Je mag de bovenstaande leervragen gebruiken, maar je mag ze ook zelf formuleren. Zorg ervoor dat je tijdens deze periode werkt aan een antwoord op jouw leervragen.</w:t>
      </w:r>
    </w:p>
    <w:p w:rsidR="00DD5DA7" w:rsidRDefault="00DD5DA7" w:rsidP="00DD5DA7">
      <w:pPr>
        <w:rPr>
          <w:rFonts w:eastAsiaTheme="minorHAnsi"/>
          <w:lang w:eastAsia="en-US"/>
        </w:rPr>
      </w:pPr>
    </w:p>
    <w:p w:rsidR="00DD5DA7" w:rsidRPr="00153A0D" w:rsidRDefault="00DD5DA7" w:rsidP="00DD5DA7">
      <w:pPr>
        <w:tabs>
          <w:tab w:val="left" w:pos="0"/>
          <w:tab w:val="right" w:leader="underscore" w:pos="9169"/>
        </w:tabs>
        <w:spacing w:after="200" w:line="360" w:lineRule="auto"/>
        <w:ind w:right="0"/>
        <w:rPr>
          <w:color w:val="BFBFBF" w:themeColor="background1" w:themeShade="BF"/>
        </w:rPr>
      </w:pPr>
      <w:r w:rsidRPr="00DD5DA7">
        <w:rPr>
          <w:color w:val="auto"/>
        </w:rPr>
        <w:t>1.</w:t>
      </w:r>
      <w:r w:rsidRPr="00153A0D">
        <w:rPr>
          <w:color w:val="BFBFBF" w:themeColor="background1" w:themeShade="BF"/>
        </w:rPr>
        <w:tab/>
      </w:r>
    </w:p>
    <w:p w:rsidR="00DD5DA7" w:rsidRPr="00153A0D" w:rsidRDefault="00DD5DA7" w:rsidP="00DD5DA7">
      <w:pPr>
        <w:tabs>
          <w:tab w:val="left" w:pos="0"/>
          <w:tab w:val="right" w:leader="underscore" w:pos="9169"/>
        </w:tabs>
        <w:spacing w:after="200" w:line="360" w:lineRule="auto"/>
        <w:ind w:right="0"/>
        <w:rPr>
          <w:color w:val="BFBFBF" w:themeColor="background1" w:themeShade="BF"/>
        </w:rPr>
      </w:pPr>
      <w:r w:rsidRPr="00153A0D">
        <w:rPr>
          <w:color w:val="BFBFBF" w:themeColor="background1" w:themeShade="BF"/>
        </w:rPr>
        <w:tab/>
      </w:r>
    </w:p>
    <w:p w:rsidR="00DD5DA7" w:rsidRDefault="00DD5DA7" w:rsidP="00DD5DA7">
      <w:pPr>
        <w:tabs>
          <w:tab w:val="left" w:pos="0"/>
          <w:tab w:val="right" w:leader="underscore" w:pos="9169"/>
        </w:tabs>
        <w:spacing w:after="200" w:line="360" w:lineRule="auto"/>
        <w:ind w:right="0"/>
      </w:pPr>
      <w:r w:rsidRPr="00153A0D">
        <w:rPr>
          <w:color w:val="BFBFBF" w:themeColor="background1" w:themeShade="BF"/>
        </w:rPr>
        <w:tab/>
      </w:r>
      <w:r>
        <w:rPr>
          <w:color w:val="BFBFBF" w:themeColor="background1" w:themeShade="BF"/>
        </w:rPr>
        <w:br/>
      </w:r>
    </w:p>
    <w:p w:rsidR="00DD5DA7" w:rsidRPr="00153A0D" w:rsidRDefault="00DD5DA7" w:rsidP="00DD5DA7">
      <w:pPr>
        <w:tabs>
          <w:tab w:val="left" w:pos="0"/>
          <w:tab w:val="right" w:leader="underscore" w:pos="9169"/>
        </w:tabs>
        <w:spacing w:after="200" w:line="360" w:lineRule="auto"/>
        <w:ind w:right="0"/>
        <w:rPr>
          <w:color w:val="BFBFBF" w:themeColor="background1" w:themeShade="BF"/>
        </w:rPr>
      </w:pPr>
      <w:r w:rsidRPr="00DD5DA7">
        <w:rPr>
          <w:color w:val="auto"/>
        </w:rPr>
        <w:t>2.</w:t>
      </w:r>
      <w:r w:rsidRPr="00153A0D">
        <w:rPr>
          <w:color w:val="BFBFBF" w:themeColor="background1" w:themeShade="BF"/>
        </w:rPr>
        <w:tab/>
      </w:r>
    </w:p>
    <w:p w:rsidR="00DD5DA7" w:rsidRPr="00153A0D" w:rsidRDefault="00DD5DA7" w:rsidP="00DD5DA7">
      <w:pPr>
        <w:tabs>
          <w:tab w:val="left" w:pos="0"/>
          <w:tab w:val="right" w:leader="underscore" w:pos="9169"/>
        </w:tabs>
        <w:spacing w:after="200" w:line="360" w:lineRule="auto"/>
        <w:ind w:right="0"/>
        <w:rPr>
          <w:color w:val="BFBFBF" w:themeColor="background1" w:themeShade="BF"/>
        </w:rPr>
      </w:pPr>
      <w:r w:rsidRPr="00153A0D">
        <w:rPr>
          <w:color w:val="BFBFBF" w:themeColor="background1" w:themeShade="BF"/>
        </w:rPr>
        <w:tab/>
      </w:r>
    </w:p>
    <w:p w:rsidR="00DD5DA7" w:rsidRDefault="00DD5DA7" w:rsidP="00DD5DA7">
      <w:pPr>
        <w:tabs>
          <w:tab w:val="left" w:pos="0"/>
          <w:tab w:val="right" w:leader="underscore" w:pos="9169"/>
        </w:tabs>
        <w:spacing w:after="200" w:line="360" w:lineRule="auto"/>
        <w:ind w:right="0"/>
      </w:pPr>
      <w:r w:rsidRPr="00153A0D">
        <w:rPr>
          <w:color w:val="BFBFBF" w:themeColor="background1" w:themeShade="BF"/>
        </w:rPr>
        <w:tab/>
      </w:r>
    </w:p>
    <w:p w:rsidR="00DD5DA7" w:rsidRDefault="00DD5DA7" w:rsidP="00DD5DA7">
      <w:pPr>
        <w:rPr>
          <w:rFonts w:eastAsiaTheme="minorHAnsi"/>
          <w:lang w:eastAsia="en-US"/>
        </w:rPr>
      </w:pPr>
    </w:p>
    <w:p w:rsidR="00DD5DA7" w:rsidRDefault="00DD5DA7" w:rsidP="00DD5DA7">
      <w:pPr>
        <w:rPr>
          <w:rFonts w:eastAsiaTheme="minorHAnsi"/>
          <w:lang w:eastAsia="en-US"/>
        </w:rPr>
      </w:pPr>
    </w:p>
    <w:p w:rsidR="00F354DC" w:rsidRDefault="00F354DC">
      <w:pPr>
        <w:spacing w:after="200"/>
        <w:ind w:right="0"/>
        <w:rPr>
          <w:rFonts w:ascii="Arial Narrow" w:hAnsi="Arial Narrow"/>
          <w:kern w:val="32"/>
          <w:sz w:val="52"/>
          <w:szCs w:val="56"/>
        </w:rPr>
      </w:pPr>
      <w:r>
        <w:br w:type="page"/>
      </w:r>
    </w:p>
    <w:p w:rsidR="00F9430A" w:rsidRPr="00F171AD" w:rsidRDefault="00C86196" w:rsidP="00334AA3">
      <w:pPr>
        <w:pStyle w:val="Kop1"/>
      </w:pPr>
      <w:bookmarkStart w:id="12" w:name="_Toc508809713"/>
      <w:r>
        <w:lastRenderedPageBreak/>
        <w:t>2</w:t>
      </w:r>
      <w:r w:rsidR="003476F8">
        <w:t xml:space="preserve">. </w:t>
      </w:r>
      <w:r w:rsidR="007D53EB">
        <w:t>W</w:t>
      </w:r>
      <w:r w:rsidR="003476F8">
        <w:t>erkprocessen</w:t>
      </w:r>
      <w:bookmarkEnd w:id="12"/>
    </w:p>
    <w:p w:rsidR="00F9430A" w:rsidRPr="002E2636" w:rsidRDefault="00F9430A" w:rsidP="00F9430A">
      <w:pPr>
        <w:rPr>
          <w:szCs w:val="22"/>
        </w:rPr>
      </w:pPr>
    </w:p>
    <w:p w:rsidR="00F9430A" w:rsidRPr="002E2636" w:rsidRDefault="00F9430A" w:rsidP="00F9430A">
      <w:pPr>
        <w:rPr>
          <w:szCs w:val="22"/>
        </w:rPr>
      </w:pPr>
    </w:p>
    <w:p w:rsidR="00F351B0" w:rsidRDefault="00F351B0" w:rsidP="00F351B0">
      <w:r>
        <w:t>Gedurende deze IBS werk je aan de volg</w:t>
      </w:r>
      <w:r w:rsidR="000E5203">
        <w:t>ende kerntaken en werkprocessen:</w:t>
      </w:r>
    </w:p>
    <w:p w:rsidR="00F351B0" w:rsidRDefault="00F351B0" w:rsidP="0011267B">
      <w:pPr>
        <w:pStyle w:val="Geenafstand"/>
        <w:tabs>
          <w:tab w:val="left" w:pos="317"/>
        </w:tabs>
        <w:rPr>
          <w:rFonts w:ascii="Arial" w:hAnsi="Arial" w:cs="Arial"/>
          <w:szCs w:val="20"/>
        </w:rPr>
      </w:pPr>
    </w:p>
    <w:p w:rsidR="007D53EB" w:rsidRPr="00CA0230" w:rsidRDefault="007D53EB" w:rsidP="007D53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B1-</w:t>
      </w:r>
      <w:r>
        <w:rPr>
          <w:rFonts w:asciiTheme="minorHAnsi" w:hAnsiTheme="minorHAnsi" w:cstheme="minorHAnsi"/>
        </w:rPr>
        <w:t xml:space="preserve">  </w:t>
      </w:r>
      <w:r>
        <w:rPr>
          <w:rFonts w:asciiTheme="minorHAnsi" w:hAnsiTheme="minorHAnsi" w:cstheme="minorHAnsi"/>
        </w:rPr>
        <w:t xml:space="preserve">K1-W4  </w:t>
      </w:r>
      <w:r w:rsidRPr="00CA0230">
        <w:rPr>
          <w:rFonts w:asciiTheme="minorHAnsi" w:hAnsiTheme="minorHAnsi" w:cstheme="minorHAnsi"/>
        </w:rPr>
        <w:t xml:space="preserve">Draagt zorg voor informatie in de keten </w:t>
      </w:r>
    </w:p>
    <w:p w:rsidR="007D53EB" w:rsidRPr="00CA0230" w:rsidRDefault="007D53EB" w:rsidP="007D53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0230">
        <w:rPr>
          <w:rFonts w:asciiTheme="minorHAnsi" w:hAnsiTheme="minorHAnsi" w:cstheme="minorHAnsi"/>
        </w:rPr>
        <w:t xml:space="preserve">P10-K1- W3 Adviseert over teelt en gewas </w:t>
      </w:r>
    </w:p>
    <w:p w:rsidR="007D53EB" w:rsidRPr="00CA0230" w:rsidRDefault="007D53EB" w:rsidP="007D53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0230">
        <w:rPr>
          <w:rFonts w:asciiTheme="minorHAnsi" w:hAnsiTheme="minorHAnsi" w:cstheme="minorHAnsi"/>
        </w:rPr>
        <w:t xml:space="preserve">P10-K1- W4 Beheerst en monitort gewasgezondheid </w:t>
      </w:r>
    </w:p>
    <w:p w:rsidR="007D53EB" w:rsidRPr="00CA0230" w:rsidRDefault="007D53EB" w:rsidP="007D53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0230">
        <w:rPr>
          <w:rFonts w:asciiTheme="minorHAnsi" w:hAnsiTheme="minorHAnsi" w:cstheme="minorHAnsi"/>
        </w:rPr>
        <w:t xml:space="preserve">P10-K2- W2 Stuurt medewerkers aan op vaktechnisch gebied </w:t>
      </w:r>
    </w:p>
    <w:p w:rsidR="007D53EB" w:rsidRPr="00CA0230" w:rsidRDefault="007D53EB" w:rsidP="007D53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0230">
        <w:rPr>
          <w:rFonts w:asciiTheme="minorHAnsi" w:hAnsiTheme="minorHAnsi" w:cstheme="minorHAnsi"/>
        </w:rPr>
        <w:t>P10-K2- W3 Stelt een plan op en draagt zorg voor de realisatie</w:t>
      </w:r>
    </w:p>
    <w:p w:rsidR="00070173" w:rsidRPr="0011267B" w:rsidRDefault="007D53EB" w:rsidP="007D53EB">
      <w:pPr>
        <w:pStyle w:val="Geenafstand"/>
        <w:tabs>
          <w:tab w:val="left" w:pos="317"/>
        </w:tabs>
        <w:rPr>
          <w:rFonts w:ascii="Arial" w:hAnsi="Arial" w:cs="Arial"/>
          <w:szCs w:val="20"/>
        </w:rPr>
      </w:pPr>
      <w:r w:rsidRPr="00CA0230">
        <w:rPr>
          <w:rFonts w:cstheme="minorHAnsi"/>
        </w:rPr>
        <w:t>P10-K2- W6 Optimaliseert proces/werkwijze</w:t>
      </w:r>
      <w:r w:rsidR="00070173">
        <w:br w:type="page"/>
      </w:r>
    </w:p>
    <w:p w:rsidR="00656B99" w:rsidRPr="00F171AD" w:rsidRDefault="00656B99" w:rsidP="00656B99">
      <w:pPr>
        <w:pStyle w:val="Kop1"/>
      </w:pPr>
      <w:bookmarkStart w:id="13" w:name="_Toc508809714"/>
      <w:r>
        <w:lastRenderedPageBreak/>
        <w:t>3.</w:t>
      </w:r>
      <w:r w:rsidRPr="00F171AD">
        <w:t xml:space="preserve"> </w:t>
      </w:r>
      <w:r w:rsidR="0011267B">
        <w:t>Leerdoelen en succescriteria</w:t>
      </w:r>
      <w:bookmarkEnd w:id="13"/>
    </w:p>
    <w:p w:rsidR="00656B99" w:rsidRPr="0011267B" w:rsidRDefault="00656B99" w:rsidP="0011267B">
      <w:pPr>
        <w:pStyle w:val="tabeltekst9pt"/>
        <w:rPr>
          <w:sz w:val="22"/>
          <w:szCs w:val="22"/>
        </w:rPr>
      </w:pPr>
    </w:p>
    <w:p w:rsidR="00656B99" w:rsidRDefault="00656B99" w:rsidP="00656B99">
      <w:pPr>
        <w:rPr>
          <w:szCs w:val="22"/>
        </w:rPr>
      </w:pPr>
    </w:p>
    <w:p w:rsidR="00F351B0" w:rsidRDefault="00F351B0" w:rsidP="00656B99">
      <w:r>
        <w:t xml:space="preserve">Aan het einde van deze IBS heb je de volgende leerdoelen </w:t>
      </w:r>
      <w:r w:rsidR="000E5203">
        <w:t xml:space="preserve">behaald </w:t>
      </w:r>
      <w:r>
        <w:t xml:space="preserve">en </w:t>
      </w:r>
      <w:r w:rsidR="000E5203">
        <w:t xml:space="preserve">kun je voldoen aan de volgende </w:t>
      </w:r>
      <w:r>
        <w:t>succescriteria</w:t>
      </w:r>
      <w:r w:rsidR="000E5203">
        <w:t>:</w:t>
      </w:r>
    </w:p>
    <w:p w:rsidR="00F351B0" w:rsidRDefault="00F351B0" w:rsidP="00656B99">
      <w:pPr>
        <w:rPr>
          <w:szCs w:val="22"/>
        </w:rPr>
      </w:pPr>
    </w:p>
    <w:p w:rsidR="007D53EB" w:rsidRPr="006F0D6C" w:rsidRDefault="007D53EB" w:rsidP="007D53EB">
      <w:pPr>
        <w:pStyle w:val="Geenafstand"/>
        <w:numPr>
          <w:ilvl w:val="0"/>
          <w:numId w:val="23"/>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w:t>
      </w:r>
      <w:r w:rsidRPr="006F0D6C">
        <w:rPr>
          <w:rFonts w:cstheme="minorHAnsi"/>
        </w:rPr>
        <w:t>edewerkers begeleiden bij het uitvoeren volgens opdracht van de werkzaamheden</w:t>
      </w:r>
    </w:p>
    <w:p w:rsidR="007D53EB" w:rsidRPr="006F0D6C" w:rsidRDefault="007D53EB" w:rsidP="007D53EB">
      <w:pPr>
        <w:pStyle w:val="Geenafstand"/>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         1.1 J</w:t>
      </w:r>
      <w:r w:rsidRPr="006F0D6C">
        <w:rPr>
          <w:rFonts w:cstheme="minorHAnsi"/>
        </w:rPr>
        <w:t xml:space="preserve">e kunt observeren, feedback geven en eventueel bijsturen op het </w:t>
      </w:r>
      <w:r>
        <w:rPr>
          <w:rFonts w:cstheme="minorHAnsi"/>
        </w:rPr>
        <w:t xml:space="preserve">   </w:t>
      </w:r>
      <w:r w:rsidRPr="006F0D6C">
        <w:rPr>
          <w:rFonts w:cstheme="minorHAnsi"/>
        </w:rPr>
        <w:t>gewenste resultaat op individueel niveau</w:t>
      </w:r>
      <w:r>
        <w:rPr>
          <w:rFonts w:cstheme="minorHAnsi"/>
        </w:rPr>
        <w:t>.</w:t>
      </w:r>
    </w:p>
    <w:p w:rsidR="007D53EB" w:rsidRDefault="007D53EB" w:rsidP="007D53EB">
      <w:pPr>
        <w:pStyle w:val="Geenafstand"/>
        <w:numPr>
          <w:ilvl w:val="1"/>
          <w:numId w:val="24"/>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J</w:t>
      </w:r>
      <w:r w:rsidRPr="006F0D6C">
        <w:rPr>
          <w:rFonts w:cstheme="minorHAnsi"/>
        </w:rPr>
        <w:t>e kunt observeren, feedback geven en eventueel bijsturen op het gewenste resultaat op groepsniveau</w:t>
      </w:r>
      <w:r>
        <w:rPr>
          <w:rFonts w:cstheme="minorHAnsi"/>
        </w:rPr>
        <w:t>.</w:t>
      </w: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p>
    <w:p w:rsidR="007D53EB" w:rsidRPr="006F0D6C" w:rsidRDefault="007D53EB" w:rsidP="007D53EB">
      <w:pPr>
        <w:pStyle w:val="Geenafstand"/>
        <w:numPr>
          <w:ilvl w:val="0"/>
          <w:numId w:val="23"/>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w:t>
      </w:r>
      <w:r w:rsidRPr="006F0D6C">
        <w:rPr>
          <w:rFonts w:cstheme="minorHAnsi"/>
        </w:rPr>
        <w:t>edewerkers informeren over vaktechnische en economische onderwerpen</w:t>
      </w:r>
    </w:p>
    <w:p w:rsidR="007D53EB" w:rsidRDefault="007D53EB" w:rsidP="007D53EB">
      <w:pPr>
        <w:pStyle w:val="Geenafstand"/>
        <w:cnfStyle w:val="000000010000" w:firstRow="0" w:lastRow="0" w:firstColumn="0" w:lastColumn="0" w:oddVBand="0" w:evenVBand="0" w:oddHBand="0" w:evenHBand="1" w:firstRowFirstColumn="0" w:firstRowLastColumn="0" w:lastRowFirstColumn="0" w:lastRowLastColumn="0"/>
        <w:rPr>
          <w:rFonts w:cstheme="minorHAnsi"/>
        </w:rPr>
      </w:pPr>
    </w:p>
    <w:p w:rsidR="007D53EB" w:rsidRPr="006F0D6C" w:rsidRDefault="007D53EB" w:rsidP="007D53EB">
      <w:pPr>
        <w:pStyle w:val="Geenafstand"/>
        <w:numPr>
          <w:ilvl w:val="0"/>
          <w:numId w:val="22"/>
        </w:numPr>
        <w:cnfStyle w:val="000000010000" w:firstRow="0" w:lastRow="0" w:firstColumn="0" w:lastColumn="0" w:oddVBand="0" w:evenVBand="0" w:oddHBand="0" w:evenHBand="1" w:firstRowFirstColumn="0" w:firstRowLastColumn="0" w:lastRowFirstColumn="0" w:lastRowLastColumn="0"/>
        <w:rPr>
          <w:rFonts w:cstheme="minorHAnsi"/>
        </w:rPr>
      </w:pPr>
      <w:r w:rsidRPr="006F0D6C">
        <w:rPr>
          <w:rFonts w:cstheme="minorHAnsi"/>
        </w:rPr>
        <w:t xml:space="preserve">je bezoekt een bijeenkomst voor jouw vakgebied </w:t>
      </w:r>
    </w:p>
    <w:p w:rsidR="007D53EB" w:rsidRPr="006F0D6C" w:rsidRDefault="007D53EB" w:rsidP="007D53EB">
      <w:pPr>
        <w:pStyle w:val="Geenafstand"/>
        <w:numPr>
          <w:ilvl w:val="0"/>
          <w:numId w:val="22"/>
        </w:numPr>
        <w:cnfStyle w:val="000000010000" w:firstRow="0" w:lastRow="0" w:firstColumn="0" w:lastColumn="0" w:oddVBand="0" w:evenVBand="0" w:oddHBand="0" w:evenHBand="1" w:firstRowFirstColumn="0" w:firstRowLastColumn="0" w:lastRowFirstColumn="0" w:lastRowLastColumn="0"/>
        <w:rPr>
          <w:rFonts w:cstheme="minorHAnsi"/>
        </w:rPr>
      </w:pPr>
      <w:r w:rsidRPr="006F0D6C">
        <w:rPr>
          <w:rFonts w:cstheme="minorHAnsi"/>
        </w:rPr>
        <w:t xml:space="preserve">je maakt een samenvatting van de informatie die je hebt gekregen op </w:t>
      </w:r>
      <w:r>
        <w:rPr>
          <w:rFonts w:cstheme="minorHAnsi"/>
        </w:rPr>
        <w:t>bij de bijeenkomst.</w:t>
      </w:r>
    </w:p>
    <w:p w:rsidR="007D53EB" w:rsidRPr="006F0D6C" w:rsidRDefault="007D53EB" w:rsidP="007D53EB">
      <w:pPr>
        <w:pStyle w:val="Geenafstand"/>
        <w:numPr>
          <w:ilvl w:val="0"/>
          <w:numId w:val="22"/>
        </w:numPr>
        <w:cnfStyle w:val="000000010000" w:firstRow="0" w:lastRow="0" w:firstColumn="0" w:lastColumn="0" w:oddVBand="0" w:evenVBand="0" w:oddHBand="0" w:evenHBand="1" w:firstRowFirstColumn="0" w:firstRowLastColumn="0" w:lastRowFirstColumn="0" w:lastRowLastColumn="0"/>
        <w:rPr>
          <w:rFonts w:cstheme="minorHAnsi"/>
        </w:rPr>
      </w:pPr>
      <w:r w:rsidRPr="006F0D6C">
        <w:rPr>
          <w:rFonts w:cstheme="minorHAnsi"/>
        </w:rPr>
        <w:t xml:space="preserve">je informeert de collega's over de </w:t>
      </w:r>
      <w:r>
        <w:rPr>
          <w:rFonts w:cstheme="minorHAnsi"/>
        </w:rPr>
        <w:t>bijeenkomst</w:t>
      </w:r>
      <w:r w:rsidRPr="006F0D6C">
        <w:rPr>
          <w:rFonts w:cstheme="minorHAnsi"/>
        </w:rPr>
        <w:t xml:space="preserve"> en controleert of de boodschap is overgekomen</w:t>
      </w:r>
    </w:p>
    <w:p w:rsidR="007D53EB" w:rsidRDefault="007D53EB" w:rsidP="007D53EB">
      <w:pPr>
        <w:pStyle w:val="Geenafstand"/>
        <w:numPr>
          <w:ilvl w:val="0"/>
          <w:numId w:val="22"/>
        </w:numPr>
        <w:cnfStyle w:val="000000010000" w:firstRow="0" w:lastRow="0" w:firstColumn="0" w:lastColumn="0" w:oddVBand="0" w:evenVBand="0" w:oddHBand="0" w:evenHBand="1" w:firstRowFirstColumn="0" w:firstRowLastColumn="0" w:lastRowFirstColumn="0" w:lastRowLastColumn="0"/>
        <w:rPr>
          <w:rFonts w:cstheme="minorHAnsi"/>
        </w:rPr>
      </w:pPr>
      <w:r w:rsidRPr="00BF486E">
        <w:rPr>
          <w:rFonts w:cstheme="minorHAnsi"/>
        </w:rPr>
        <w:t>je maakt een stappenplan van een handeling en maakt het doel helder</w:t>
      </w:r>
    </w:p>
    <w:p w:rsidR="007D53EB" w:rsidRDefault="007D53EB" w:rsidP="007D53EB">
      <w:pPr>
        <w:pStyle w:val="Geenafstand"/>
        <w:cnfStyle w:val="000000010000" w:firstRow="0" w:lastRow="0" w:firstColumn="0" w:lastColumn="0" w:oddVBand="0" w:evenVBand="0" w:oddHBand="0" w:evenHBand="1" w:firstRowFirstColumn="0" w:firstRowLastColumn="0" w:lastRowFirstColumn="0" w:lastRowLastColumn="0"/>
        <w:rPr>
          <w:rFonts w:cstheme="minorHAnsi"/>
        </w:rPr>
      </w:pPr>
    </w:p>
    <w:p w:rsidR="007D53EB" w:rsidRPr="006F0D6C" w:rsidRDefault="007D53EB" w:rsidP="007D53EB">
      <w:pPr>
        <w:pStyle w:val="Geenafstand"/>
        <w:numPr>
          <w:ilvl w:val="0"/>
          <w:numId w:val="23"/>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Je geeft instructie.</w:t>
      </w:r>
    </w:p>
    <w:p w:rsidR="007D53EB" w:rsidRDefault="007D53EB" w:rsidP="007D53EB">
      <w:pPr>
        <w:pStyle w:val="Geenafstand"/>
        <w:cnfStyle w:val="000000010000" w:firstRow="0" w:lastRow="0" w:firstColumn="0" w:lastColumn="0" w:oddVBand="0" w:evenVBand="0" w:oddHBand="0" w:evenHBand="1" w:firstRowFirstColumn="0" w:firstRowLastColumn="0" w:lastRowFirstColumn="0" w:lastRowLastColumn="0"/>
        <w:rPr>
          <w:rFonts w:cstheme="minorHAnsi"/>
        </w:rPr>
      </w:pPr>
    </w:p>
    <w:p w:rsidR="007D53EB" w:rsidRDefault="007D53EB" w:rsidP="007D53EB">
      <w:pPr>
        <w:pStyle w:val="Geenafstand"/>
        <w:numPr>
          <w:ilvl w:val="1"/>
          <w:numId w:val="23"/>
        </w:numPr>
        <w:cnfStyle w:val="000000010000" w:firstRow="0" w:lastRow="0" w:firstColumn="0" w:lastColumn="0" w:oddVBand="0" w:evenVBand="0" w:oddHBand="0" w:evenHBand="1" w:firstRowFirstColumn="0" w:firstRowLastColumn="0" w:lastRowFirstColumn="0" w:lastRowLastColumn="0"/>
        <w:rPr>
          <w:rFonts w:cstheme="minorHAnsi"/>
        </w:rPr>
      </w:pPr>
      <w:r w:rsidRPr="00BF486E">
        <w:rPr>
          <w:rFonts w:cstheme="minorHAnsi"/>
        </w:rPr>
        <w:t>je geeft een instructie</w:t>
      </w:r>
      <w:r>
        <w:rPr>
          <w:rFonts w:cstheme="minorHAnsi"/>
        </w:rPr>
        <w:t xml:space="preserve"> over het gebruik van digitale middelen.</w:t>
      </w:r>
    </w:p>
    <w:p w:rsidR="007D53EB" w:rsidRPr="00BF486E" w:rsidRDefault="007D53EB" w:rsidP="007D53EB">
      <w:pPr>
        <w:pStyle w:val="Geenafstand"/>
        <w:numPr>
          <w:ilvl w:val="1"/>
          <w:numId w:val="23"/>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Je maakt een korte handleiding over het werken met een digitaal middel. </w:t>
      </w:r>
    </w:p>
    <w:p w:rsidR="007D53EB" w:rsidRDefault="007D53EB" w:rsidP="007D53EB">
      <w:pPr>
        <w:pStyle w:val="Geenafstand"/>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        3.2 </w:t>
      </w:r>
      <w:r w:rsidRPr="006F0D6C">
        <w:rPr>
          <w:rFonts w:cstheme="minorHAnsi"/>
        </w:rPr>
        <w:t>je controleert of het beoogde doel is behaald</w:t>
      </w:r>
      <w:r>
        <w:rPr>
          <w:rFonts w:cstheme="minorHAnsi"/>
        </w:rPr>
        <w:t>.</w:t>
      </w:r>
    </w:p>
    <w:p w:rsidR="007D53EB" w:rsidRDefault="007D53EB" w:rsidP="007D53EB">
      <w:pPr>
        <w:pStyle w:val="Geenafstand"/>
        <w:cnfStyle w:val="000000010000" w:firstRow="0" w:lastRow="0" w:firstColumn="0" w:lastColumn="0" w:oddVBand="0" w:evenVBand="0" w:oddHBand="0" w:evenHBand="1" w:firstRowFirstColumn="0" w:firstRowLastColumn="0" w:lastRowFirstColumn="0" w:lastRowLastColumn="0"/>
        <w:rPr>
          <w:rFonts w:cstheme="minorHAnsi"/>
        </w:rPr>
      </w:pPr>
    </w:p>
    <w:p w:rsidR="007D53EB" w:rsidRPr="006F0D6C" w:rsidRDefault="007D53EB" w:rsidP="007D53EB">
      <w:pPr>
        <w:pStyle w:val="Geenafstand"/>
        <w:numPr>
          <w:ilvl w:val="0"/>
          <w:numId w:val="23"/>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Je kan werken met digitale technieken.  </w:t>
      </w: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4.1. je kan met GIS werken</w:t>
      </w: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4.2  je kunt met GPS werken</w:t>
      </w: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4.3  je kunt gebruik maken van teeltregistratie en op grond daarvan advies uitbrengen naar leidinggevende en klant</w:t>
      </w: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4.4. je kunt trekkers en machines digitaal instellen en aanpassen aan werkzaamheden. </w:t>
      </w: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4.5 je kunt werken met registratiesystemen zoals planningen en urenregistratie.</w:t>
      </w: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4.6 je registreert gegevens volgens wet en regelgeving. </w:t>
      </w: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p>
    <w:p w:rsidR="007D53EB" w:rsidRPr="006F0D6C" w:rsidRDefault="007D53EB" w:rsidP="007D53EB">
      <w:pPr>
        <w:pStyle w:val="Geenafstand"/>
        <w:numPr>
          <w:ilvl w:val="0"/>
          <w:numId w:val="23"/>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Je maakt </w:t>
      </w:r>
      <w:r w:rsidRPr="006F0D6C">
        <w:rPr>
          <w:rFonts w:cstheme="minorHAnsi"/>
        </w:rPr>
        <w:t>een analyse van het gevoerde arbeidsproces</w:t>
      </w:r>
      <w:r>
        <w:rPr>
          <w:rFonts w:cstheme="minorHAnsi"/>
        </w:rPr>
        <w:t>.</w:t>
      </w:r>
    </w:p>
    <w:p w:rsidR="007D53EB" w:rsidRPr="006F0D6C" w:rsidRDefault="007D53EB" w:rsidP="007D53EB">
      <w:pPr>
        <w:pStyle w:val="Geenafstand"/>
        <w:cnfStyle w:val="000000010000" w:firstRow="0" w:lastRow="0" w:firstColumn="0" w:lastColumn="0" w:oddVBand="0" w:evenVBand="0" w:oddHBand="0" w:evenHBand="1" w:firstRowFirstColumn="0" w:firstRowLastColumn="0" w:lastRowFirstColumn="0" w:lastRowLastColumn="0"/>
        <w:rPr>
          <w:rFonts w:cstheme="minorHAnsi"/>
        </w:rPr>
      </w:pPr>
    </w:p>
    <w:p w:rsidR="007D53EB" w:rsidRPr="006F0D6C" w:rsidRDefault="007D53EB" w:rsidP="007D53EB">
      <w:pPr>
        <w:pStyle w:val="Geenafstand"/>
        <w:numPr>
          <w:ilvl w:val="1"/>
          <w:numId w:val="21"/>
        </w:numPr>
        <w:cnfStyle w:val="000000010000" w:firstRow="0" w:lastRow="0" w:firstColumn="0" w:lastColumn="0" w:oddVBand="0" w:evenVBand="0" w:oddHBand="0" w:evenHBand="1" w:firstRowFirstColumn="0" w:firstRowLastColumn="0" w:lastRowFirstColumn="0" w:lastRowLastColumn="0"/>
        <w:rPr>
          <w:rFonts w:cstheme="minorHAnsi"/>
        </w:rPr>
      </w:pPr>
      <w:r w:rsidRPr="006F0D6C">
        <w:rPr>
          <w:rFonts w:cstheme="minorHAnsi"/>
        </w:rPr>
        <w:t>je kunt het arbeidsproces analyseren, toetsen aan de normen en verbetervoorstellen doen</w:t>
      </w:r>
    </w:p>
    <w:p w:rsidR="007D53EB" w:rsidRDefault="007D53EB" w:rsidP="007D53EB">
      <w:pPr>
        <w:pStyle w:val="Geenafstand"/>
        <w:numPr>
          <w:ilvl w:val="1"/>
          <w:numId w:val="21"/>
        </w:numPr>
        <w:cnfStyle w:val="000000010000" w:firstRow="0" w:lastRow="0" w:firstColumn="0" w:lastColumn="0" w:oddVBand="0" w:evenVBand="0" w:oddHBand="0" w:evenHBand="1" w:firstRowFirstColumn="0" w:firstRowLastColumn="0" w:lastRowFirstColumn="0" w:lastRowLastColumn="0"/>
        <w:rPr>
          <w:rFonts w:cstheme="minorHAnsi"/>
        </w:rPr>
      </w:pPr>
      <w:r w:rsidRPr="006F0D6C">
        <w:rPr>
          <w:rFonts w:cstheme="minorHAnsi"/>
        </w:rPr>
        <w:t>je maakt een verbeterplan naar aanleiding van de analyse</w:t>
      </w:r>
    </w:p>
    <w:p w:rsidR="007D53EB" w:rsidRDefault="007D53EB" w:rsidP="007D53EB">
      <w:pPr>
        <w:pStyle w:val="Geenafstand"/>
        <w:numPr>
          <w:ilvl w:val="1"/>
          <w:numId w:val="21"/>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je vertaalt de verkregen resultaten naar de werkvloer.</w:t>
      </w:r>
    </w:p>
    <w:p w:rsidR="007D53EB" w:rsidRDefault="007D53EB" w:rsidP="007D53EB">
      <w:pPr>
        <w:pStyle w:val="Geenafstand"/>
        <w:cnfStyle w:val="000000010000" w:firstRow="0" w:lastRow="0" w:firstColumn="0" w:lastColumn="0" w:oddVBand="0" w:evenVBand="0" w:oddHBand="0" w:evenHBand="1" w:firstRowFirstColumn="0" w:firstRowLastColumn="0" w:lastRowFirstColumn="0" w:lastRowLastColumn="0"/>
        <w:rPr>
          <w:rFonts w:cstheme="minorHAnsi"/>
        </w:rPr>
      </w:pPr>
    </w:p>
    <w:p w:rsidR="007D53EB" w:rsidRDefault="007D53EB" w:rsidP="007D53EB">
      <w:pPr>
        <w:pStyle w:val="Geenafstand"/>
        <w:numPr>
          <w:ilvl w:val="0"/>
          <w:numId w:val="23"/>
        </w:numPr>
        <w:cnfStyle w:val="000000010000" w:firstRow="0" w:lastRow="0" w:firstColumn="0" w:lastColumn="0" w:oddVBand="0" w:evenVBand="0" w:oddHBand="0" w:evenHBand="1" w:firstRowFirstColumn="0" w:firstRowLastColumn="0" w:lastRowFirstColumn="0" w:lastRowLastColumn="0"/>
        <w:rPr>
          <w:rFonts w:cstheme="minorHAnsi"/>
        </w:rPr>
      </w:pPr>
      <w:r w:rsidRPr="006F0D6C">
        <w:rPr>
          <w:rFonts w:cstheme="minorHAnsi"/>
        </w:rPr>
        <w:t xml:space="preserve">adviseren over aanpassingen in het </w:t>
      </w:r>
      <w:r>
        <w:rPr>
          <w:rFonts w:cstheme="minorHAnsi"/>
        </w:rPr>
        <w:t>communicatie</w:t>
      </w:r>
      <w:r w:rsidRPr="006F0D6C">
        <w:rPr>
          <w:rFonts w:cstheme="minorHAnsi"/>
        </w:rPr>
        <w:t xml:space="preserve">proces </w:t>
      </w:r>
      <w:r>
        <w:rPr>
          <w:rFonts w:cstheme="minorHAnsi"/>
        </w:rPr>
        <w:t>naar aanleiding van een analyse</w:t>
      </w:r>
    </w:p>
    <w:p w:rsidR="007D53EB" w:rsidRPr="00C43DC8" w:rsidRDefault="007D53EB" w:rsidP="007D53EB">
      <w:pPr>
        <w:pStyle w:val="Lijstalinea"/>
        <w:numPr>
          <w:ilvl w:val="0"/>
          <w:numId w:val="21"/>
        </w:numPr>
        <w:spacing w:line="240" w:lineRule="auto"/>
        <w:ind w:right="0"/>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vanish/>
        </w:rPr>
      </w:pPr>
    </w:p>
    <w:p w:rsidR="007D53EB" w:rsidRDefault="007D53EB" w:rsidP="007D53EB">
      <w:pPr>
        <w:pStyle w:val="Geenafstand"/>
        <w:numPr>
          <w:ilvl w:val="1"/>
          <w:numId w:val="21"/>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je maakt een SWOT-analyse voor je bedrijf.</w:t>
      </w:r>
    </w:p>
    <w:p w:rsidR="007D53EB" w:rsidRDefault="007D53EB" w:rsidP="007D53EB">
      <w:pPr>
        <w:pStyle w:val="Geenafstand"/>
        <w:numPr>
          <w:ilvl w:val="1"/>
          <w:numId w:val="21"/>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Je schrijft een aanbeveling voor het bedrijf n.a.v. de analyse m.b.t. de communicatie binnen het bedrijf.</w:t>
      </w:r>
    </w:p>
    <w:p w:rsidR="007D53EB" w:rsidRDefault="007D53EB" w:rsidP="007D53EB">
      <w:pPr>
        <w:pStyle w:val="Geenafstand"/>
        <w:ind w:left="720"/>
        <w:cnfStyle w:val="000000010000" w:firstRow="0" w:lastRow="0" w:firstColumn="0" w:lastColumn="0" w:oddVBand="0" w:evenVBand="0" w:oddHBand="0" w:evenHBand="1" w:firstRowFirstColumn="0" w:firstRowLastColumn="0" w:lastRowFirstColumn="0" w:lastRowLastColumn="0"/>
        <w:rPr>
          <w:rFonts w:cstheme="minorHAnsi"/>
        </w:rPr>
      </w:pP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p>
    <w:p w:rsidR="007D53EB" w:rsidRDefault="007D53EB" w:rsidP="007D53EB">
      <w:pPr>
        <w:pStyle w:val="Geenafstand"/>
        <w:numPr>
          <w:ilvl w:val="0"/>
          <w:numId w:val="23"/>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Je </w:t>
      </w:r>
      <w:r w:rsidRPr="00C43DC8">
        <w:rPr>
          <w:rFonts w:cstheme="minorHAnsi"/>
        </w:rPr>
        <w:t>stemt in overleg planning/werkzaamheden af op productie;</w:t>
      </w:r>
    </w:p>
    <w:p w:rsidR="007D53EB" w:rsidRPr="00C43DC8" w:rsidRDefault="007D53EB" w:rsidP="007D53EB">
      <w:pPr>
        <w:pStyle w:val="Lijstalinea"/>
        <w:numPr>
          <w:ilvl w:val="0"/>
          <w:numId w:val="21"/>
        </w:numPr>
        <w:spacing w:line="240" w:lineRule="auto"/>
        <w:ind w:right="0"/>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vanish/>
        </w:rPr>
      </w:pPr>
    </w:p>
    <w:p w:rsidR="007D53EB" w:rsidRDefault="007D53EB" w:rsidP="007D53EB">
      <w:pPr>
        <w:pStyle w:val="Geenafstand"/>
        <w:numPr>
          <w:ilvl w:val="1"/>
          <w:numId w:val="21"/>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Je maakt een planning om de bedrijfsprocedure in beeld te krijgen.</w:t>
      </w:r>
    </w:p>
    <w:p w:rsidR="007D53EB" w:rsidRDefault="007D53EB" w:rsidP="007D53EB">
      <w:pPr>
        <w:pStyle w:val="Geenafstand"/>
        <w:numPr>
          <w:ilvl w:val="1"/>
          <w:numId w:val="21"/>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lastRenderedPageBreak/>
        <w:t>Je communiceert met je collega’s en klant over de planning</w:t>
      </w:r>
    </w:p>
    <w:p w:rsidR="007D53EB" w:rsidRDefault="007D53EB" w:rsidP="007D53EB">
      <w:pPr>
        <w:pStyle w:val="Geenafstand"/>
        <w:numPr>
          <w:ilvl w:val="1"/>
          <w:numId w:val="21"/>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Je stelt de planning waar nodig bij.</w:t>
      </w:r>
    </w:p>
    <w:p w:rsidR="007D53EB" w:rsidRDefault="007D53EB" w:rsidP="007D53EB">
      <w:pPr>
        <w:pStyle w:val="Geenafstand"/>
        <w:numPr>
          <w:ilvl w:val="1"/>
          <w:numId w:val="21"/>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Je bewaakt de planning en evalueert deze na afloop.</w:t>
      </w:r>
    </w:p>
    <w:p w:rsidR="007D53EB" w:rsidRDefault="007D53EB" w:rsidP="007D53EB">
      <w:pPr>
        <w:pStyle w:val="Geenafstand"/>
        <w:ind w:left="360"/>
        <w:cnfStyle w:val="000000010000" w:firstRow="0" w:lastRow="0" w:firstColumn="0" w:lastColumn="0" w:oddVBand="0" w:evenVBand="0" w:oddHBand="0" w:evenHBand="1" w:firstRowFirstColumn="0" w:firstRowLastColumn="0" w:lastRowFirstColumn="0" w:lastRowLastColumn="0"/>
        <w:rPr>
          <w:rFonts w:cstheme="minorHAnsi"/>
        </w:rPr>
      </w:pPr>
    </w:p>
    <w:p w:rsidR="007D53EB" w:rsidRDefault="007D53EB" w:rsidP="007D53EB">
      <w:pPr>
        <w:pStyle w:val="Geenafstand"/>
        <w:numPr>
          <w:ilvl w:val="0"/>
          <w:numId w:val="23"/>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Je bouwt aan</w:t>
      </w:r>
      <w:r w:rsidRPr="00C43DC8">
        <w:rPr>
          <w:rFonts w:cstheme="minorHAnsi"/>
        </w:rPr>
        <w:t xml:space="preserve"> </w:t>
      </w:r>
      <w:r>
        <w:rPr>
          <w:rFonts w:cstheme="minorHAnsi"/>
        </w:rPr>
        <w:t xml:space="preserve"> </w:t>
      </w:r>
      <w:r w:rsidRPr="00C43DC8">
        <w:rPr>
          <w:rFonts w:cstheme="minorHAnsi"/>
        </w:rPr>
        <w:t>relaties</w:t>
      </w:r>
      <w:r>
        <w:rPr>
          <w:rFonts w:cstheme="minorHAnsi"/>
        </w:rPr>
        <w:t xml:space="preserve"> </w:t>
      </w:r>
      <w:r w:rsidRPr="00C43DC8">
        <w:rPr>
          <w:rFonts w:cstheme="minorHAnsi"/>
        </w:rPr>
        <w:t xml:space="preserve"> met </w:t>
      </w:r>
      <w:r>
        <w:rPr>
          <w:rFonts w:cstheme="minorHAnsi"/>
        </w:rPr>
        <w:t>mensen en je omgeving om klachten zoveel mogelijk te voorkomen.</w:t>
      </w:r>
    </w:p>
    <w:p w:rsidR="007D53EB" w:rsidRPr="00147A93" w:rsidRDefault="007D53EB" w:rsidP="007D53EB">
      <w:pPr>
        <w:pStyle w:val="Lijstalinea"/>
        <w:numPr>
          <w:ilvl w:val="0"/>
          <w:numId w:val="21"/>
        </w:numPr>
        <w:spacing w:line="240" w:lineRule="auto"/>
        <w:ind w:right="0"/>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vanish/>
        </w:rPr>
      </w:pPr>
    </w:p>
    <w:p w:rsidR="007D53EB" w:rsidRDefault="007D53EB" w:rsidP="007D53EB">
      <w:pPr>
        <w:pStyle w:val="Geenafstand"/>
        <w:numPr>
          <w:ilvl w:val="1"/>
          <w:numId w:val="21"/>
        </w:numPr>
        <w:ind w:left="644"/>
        <w:cnfStyle w:val="000000010000" w:firstRow="0" w:lastRow="0" w:firstColumn="0" w:lastColumn="0" w:oddVBand="0" w:evenVBand="0" w:oddHBand="0" w:evenHBand="1" w:firstRowFirstColumn="0" w:firstRowLastColumn="0" w:lastRowFirstColumn="0" w:lastRowLastColumn="0"/>
        <w:rPr>
          <w:rFonts w:cstheme="minorHAnsi"/>
        </w:rPr>
      </w:pPr>
      <w:r w:rsidRPr="00147A93">
        <w:rPr>
          <w:rFonts w:cstheme="minorHAnsi"/>
        </w:rPr>
        <w:t xml:space="preserve"> </w:t>
      </w:r>
      <w:r>
        <w:rPr>
          <w:rFonts w:cstheme="minorHAnsi"/>
        </w:rPr>
        <w:t>Je bouwt</w:t>
      </w:r>
      <w:r w:rsidRPr="00147A93">
        <w:rPr>
          <w:rFonts w:cstheme="minorHAnsi"/>
        </w:rPr>
        <w:t xml:space="preserve"> aan relaties  met mensen die een positieve bijdrage kunnen leveren aan het draagvlak voor het bedrijf</w:t>
      </w:r>
      <w:r>
        <w:rPr>
          <w:rFonts w:cstheme="minorHAnsi"/>
        </w:rPr>
        <w:t xml:space="preserve"> </w:t>
      </w:r>
    </w:p>
    <w:p w:rsidR="007D53EB" w:rsidRDefault="007D53EB" w:rsidP="007D53EB">
      <w:pPr>
        <w:pStyle w:val="Geenafstand"/>
        <w:numPr>
          <w:ilvl w:val="1"/>
          <w:numId w:val="21"/>
        </w:numPr>
        <w:ind w:left="644"/>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Je zet je </w:t>
      </w:r>
      <w:r w:rsidRPr="00147A93">
        <w:rPr>
          <w:rFonts w:cstheme="minorHAnsi"/>
        </w:rPr>
        <w:t xml:space="preserve">positief in </w:t>
      </w:r>
      <w:r>
        <w:rPr>
          <w:rFonts w:cstheme="minorHAnsi"/>
        </w:rPr>
        <w:t xml:space="preserve">naar je omgeving. Denk daarbij aan de klant, werkgever en werknemer. </w:t>
      </w:r>
    </w:p>
    <w:p w:rsidR="007D53EB" w:rsidRPr="00C43DC8" w:rsidRDefault="007D53EB" w:rsidP="007D53EB">
      <w:pPr>
        <w:pStyle w:val="Geenafstand"/>
        <w:numPr>
          <w:ilvl w:val="1"/>
          <w:numId w:val="21"/>
        </w:numPr>
        <w:ind w:left="644"/>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Je </w:t>
      </w:r>
      <w:r w:rsidRPr="00147A93">
        <w:rPr>
          <w:rFonts w:cstheme="minorHAnsi"/>
        </w:rPr>
        <w:t xml:space="preserve">handelt klachten </w:t>
      </w:r>
      <w:r>
        <w:rPr>
          <w:rFonts w:cstheme="minorHAnsi"/>
        </w:rPr>
        <w:t>af volgens de bedrijfsprocedure</w:t>
      </w:r>
      <w:r w:rsidRPr="00147A93">
        <w:rPr>
          <w:rFonts w:cstheme="minorHAnsi"/>
        </w:rPr>
        <w:cr/>
      </w:r>
      <w:r>
        <w:rPr>
          <w:rFonts w:cstheme="minorHAnsi"/>
        </w:rPr>
        <w:t>.</w:t>
      </w:r>
    </w:p>
    <w:p w:rsidR="0011267B" w:rsidRDefault="0011267B">
      <w:r>
        <w:rPr>
          <w:b/>
        </w:rPr>
        <w:br w:type="page"/>
      </w:r>
    </w:p>
    <w:p w:rsidR="0011267B" w:rsidRPr="00F171AD" w:rsidRDefault="0011267B" w:rsidP="0011267B">
      <w:pPr>
        <w:pStyle w:val="Kop1"/>
      </w:pPr>
      <w:bookmarkStart w:id="14" w:name="_Toc508809715"/>
      <w:r>
        <w:lastRenderedPageBreak/>
        <w:t>4.</w:t>
      </w:r>
      <w:r w:rsidRPr="00F171AD">
        <w:t xml:space="preserve"> </w:t>
      </w:r>
      <w:r>
        <w:t>Toetsing</w:t>
      </w:r>
      <w:bookmarkEnd w:id="14"/>
    </w:p>
    <w:p w:rsidR="0011267B" w:rsidRDefault="0011267B" w:rsidP="0011267B">
      <w:pPr>
        <w:pStyle w:val="tabeltekst9pt"/>
        <w:rPr>
          <w:sz w:val="22"/>
          <w:szCs w:val="22"/>
        </w:rPr>
      </w:pPr>
    </w:p>
    <w:p w:rsidR="000E5203" w:rsidRDefault="000E5203" w:rsidP="0011267B">
      <w:pPr>
        <w:pStyle w:val="tabeltekst9pt"/>
        <w:rPr>
          <w:sz w:val="22"/>
          <w:szCs w:val="22"/>
        </w:rPr>
      </w:pPr>
    </w:p>
    <w:p w:rsidR="000E5203" w:rsidRDefault="000E5203" w:rsidP="0011267B">
      <w:pPr>
        <w:pStyle w:val="tabeltekst9pt"/>
        <w:rPr>
          <w:sz w:val="22"/>
          <w:szCs w:val="22"/>
        </w:rPr>
      </w:pPr>
      <w:r>
        <w:rPr>
          <w:sz w:val="22"/>
          <w:szCs w:val="22"/>
        </w:rPr>
        <w:t xml:space="preserve">Deze IBS wordt als volgt </w:t>
      </w:r>
      <w:r w:rsidR="006244A6">
        <w:rPr>
          <w:sz w:val="22"/>
          <w:szCs w:val="22"/>
        </w:rPr>
        <w:t>afgetoetst</w:t>
      </w:r>
      <w:r>
        <w:rPr>
          <w:sz w:val="22"/>
          <w:szCs w:val="22"/>
        </w:rPr>
        <w:t xml:space="preserve">: </w:t>
      </w:r>
    </w:p>
    <w:p w:rsidR="001126EE" w:rsidRPr="000E5203" w:rsidRDefault="001126EE" w:rsidP="001126EE">
      <w:pPr>
        <w:spacing w:line="280" w:lineRule="atLeast"/>
        <w:ind w:right="-143"/>
        <w:rPr>
          <w:i/>
          <w:szCs w:val="20"/>
        </w:rPr>
      </w:pPr>
    </w:p>
    <w:tbl>
      <w:tblPr>
        <w:tblStyle w:val="Tabelraster"/>
        <w:tblW w:w="949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30"/>
        <w:gridCol w:w="2291"/>
        <w:gridCol w:w="1178"/>
        <w:gridCol w:w="1207"/>
        <w:gridCol w:w="1383"/>
        <w:gridCol w:w="1912"/>
        <w:gridCol w:w="1194"/>
      </w:tblGrid>
      <w:tr w:rsidR="001126EE" w:rsidRPr="001126EE" w:rsidTr="009107BC">
        <w:trPr>
          <w:cantSplit/>
          <w:trHeight w:val="315"/>
        </w:trPr>
        <w:tc>
          <w:tcPr>
            <w:tcW w:w="2689" w:type="dxa"/>
            <w:gridSpan w:val="2"/>
            <w:shd w:val="clear" w:color="auto" w:fill="DDD9C3" w:themeFill="background2" w:themeFillShade="E6"/>
            <w:vAlign w:val="center"/>
            <w:hideMark/>
          </w:tcPr>
          <w:p w:rsidR="001126EE" w:rsidRPr="001126EE" w:rsidRDefault="001126EE" w:rsidP="001E4E7E">
            <w:pPr>
              <w:jc w:val="center"/>
              <w:rPr>
                <w:rFonts w:eastAsia="Arial Unicode MS"/>
                <w:b/>
                <w:szCs w:val="20"/>
              </w:rPr>
            </w:pPr>
            <w:r w:rsidRPr="001126EE">
              <w:rPr>
                <w:rFonts w:eastAsia="Arial Unicode MS"/>
                <w:b/>
                <w:szCs w:val="20"/>
              </w:rPr>
              <w:t>Toets</w:t>
            </w:r>
          </w:p>
        </w:tc>
        <w:tc>
          <w:tcPr>
            <w:tcW w:w="1209" w:type="dxa"/>
            <w:shd w:val="clear" w:color="auto" w:fill="DDD9C3" w:themeFill="background2" w:themeFillShade="E6"/>
            <w:vAlign w:val="center"/>
            <w:hideMark/>
          </w:tcPr>
          <w:p w:rsidR="001126EE" w:rsidRPr="001126EE" w:rsidRDefault="001126EE" w:rsidP="001126EE">
            <w:pPr>
              <w:jc w:val="center"/>
              <w:rPr>
                <w:rFonts w:eastAsia="Arial Unicode MS"/>
                <w:b/>
                <w:szCs w:val="20"/>
              </w:rPr>
            </w:pPr>
            <w:r w:rsidRPr="001126EE">
              <w:rPr>
                <w:rFonts w:eastAsia="Arial Unicode MS"/>
                <w:b/>
                <w:szCs w:val="20"/>
              </w:rPr>
              <w:t>Weging</w:t>
            </w:r>
          </w:p>
        </w:tc>
        <w:tc>
          <w:tcPr>
            <w:tcW w:w="1209" w:type="dxa"/>
            <w:shd w:val="clear" w:color="auto" w:fill="DDD9C3" w:themeFill="background2" w:themeFillShade="E6"/>
            <w:vAlign w:val="center"/>
          </w:tcPr>
          <w:p w:rsidR="001126EE" w:rsidRPr="001126EE" w:rsidRDefault="001126EE" w:rsidP="001E4E7E">
            <w:pPr>
              <w:jc w:val="center"/>
              <w:rPr>
                <w:rFonts w:eastAsia="Arial Unicode MS"/>
                <w:b/>
                <w:szCs w:val="20"/>
              </w:rPr>
            </w:pPr>
            <w:r w:rsidRPr="001126EE">
              <w:rPr>
                <w:rFonts w:eastAsia="Arial Unicode MS"/>
                <w:b/>
                <w:szCs w:val="20"/>
              </w:rPr>
              <w:t>Cesuur</w:t>
            </w:r>
          </w:p>
        </w:tc>
        <w:tc>
          <w:tcPr>
            <w:tcW w:w="1209" w:type="dxa"/>
            <w:shd w:val="clear" w:color="auto" w:fill="DDD9C3" w:themeFill="background2" w:themeFillShade="E6"/>
            <w:vAlign w:val="center"/>
            <w:hideMark/>
          </w:tcPr>
          <w:p w:rsidR="001126EE" w:rsidRPr="001126EE" w:rsidRDefault="00ED4ABA" w:rsidP="001E4E7E">
            <w:pPr>
              <w:jc w:val="center"/>
              <w:rPr>
                <w:rFonts w:eastAsia="Arial Unicode MS"/>
                <w:b/>
                <w:szCs w:val="20"/>
              </w:rPr>
            </w:pPr>
            <w:r w:rsidRPr="001126EE">
              <w:rPr>
                <w:rFonts w:eastAsia="Arial Unicode MS"/>
                <w:b/>
                <w:szCs w:val="20"/>
              </w:rPr>
              <w:t>Beoordeling</w:t>
            </w:r>
          </w:p>
        </w:tc>
        <w:tc>
          <w:tcPr>
            <w:tcW w:w="1985" w:type="dxa"/>
            <w:shd w:val="clear" w:color="auto" w:fill="DDD9C3" w:themeFill="background2" w:themeFillShade="E6"/>
            <w:vAlign w:val="center"/>
          </w:tcPr>
          <w:p w:rsidR="001126EE" w:rsidRPr="001126EE" w:rsidRDefault="001126EE" w:rsidP="001E4E7E">
            <w:pPr>
              <w:jc w:val="center"/>
              <w:rPr>
                <w:rFonts w:eastAsia="Arial Unicode MS"/>
                <w:b/>
                <w:szCs w:val="20"/>
              </w:rPr>
            </w:pPr>
            <w:r w:rsidRPr="001126EE">
              <w:rPr>
                <w:rFonts w:eastAsia="Arial Unicode MS"/>
                <w:b/>
                <w:szCs w:val="20"/>
              </w:rPr>
              <w:t>Ondergrens</w:t>
            </w:r>
          </w:p>
        </w:tc>
        <w:tc>
          <w:tcPr>
            <w:tcW w:w="1194" w:type="dxa"/>
            <w:shd w:val="clear" w:color="auto" w:fill="DDD9C3" w:themeFill="background2" w:themeFillShade="E6"/>
            <w:vAlign w:val="center"/>
            <w:hideMark/>
          </w:tcPr>
          <w:p w:rsidR="001126EE" w:rsidRPr="001126EE" w:rsidRDefault="001126EE" w:rsidP="001E4E7E">
            <w:pPr>
              <w:jc w:val="center"/>
              <w:rPr>
                <w:rFonts w:eastAsia="Arial Unicode MS"/>
                <w:b/>
                <w:szCs w:val="20"/>
              </w:rPr>
            </w:pPr>
            <w:proofErr w:type="spellStart"/>
            <w:r w:rsidRPr="001126EE">
              <w:rPr>
                <w:rFonts w:eastAsia="Arial Unicode MS"/>
                <w:b/>
                <w:szCs w:val="20"/>
              </w:rPr>
              <w:t>Toetsduur</w:t>
            </w:r>
            <w:proofErr w:type="spellEnd"/>
          </w:p>
        </w:tc>
      </w:tr>
      <w:tr w:rsidR="001126EE" w:rsidTr="009107BC">
        <w:trPr>
          <w:cantSplit/>
        </w:trPr>
        <w:tc>
          <w:tcPr>
            <w:tcW w:w="329" w:type="dxa"/>
            <w:shd w:val="clear" w:color="auto" w:fill="DBE5F1" w:themeFill="accent1" w:themeFillTint="33"/>
            <w:vAlign w:val="center"/>
          </w:tcPr>
          <w:p w:rsidR="001126EE" w:rsidRPr="0003675B" w:rsidRDefault="001126EE" w:rsidP="001E4E7E">
            <w:pPr>
              <w:rPr>
                <w:rFonts w:eastAsia="Arial Unicode MS"/>
                <w:szCs w:val="20"/>
              </w:rPr>
            </w:pPr>
            <w:r>
              <w:rPr>
                <w:rFonts w:eastAsia="Arial Unicode MS"/>
                <w:szCs w:val="20"/>
              </w:rPr>
              <w:t>1</w:t>
            </w:r>
          </w:p>
        </w:tc>
        <w:tc>
          <w:tcPr>
            <w:tcW w:w="2360" w:type="dxa"/>
            <w:shd w:val="clear" w:color="auto" w:fill="auto"/>
            <w:vAlign w:val="center"/>
          </w:tcPr>
          <w:p w:rsidR="001126EE" w:rsidRPr="001126EE" w:rsidRDefault="001126EE" w:rsidP="001E4E7E">
            <w:pPr>
              <w:rPr>
                <w:rFonts w:eastAsia="Arial Unicode MS"/>
                <w:szCs w:val="20"/>
              </w:rPr>
            </w:pPr>
            <w:r>
              <w:rPr>
                <w:rFonts w:eastAsia="Arial Unicode MS"/>
                <w:szCs w:val="20"/>
              </w:rPr>
              <w:t>Kennistoets</w:t>
            </w:r>
          </w:p>
          <w:p w:rsidR="001126EE" w:rsidRPr="001126EE" w:rsidRDefault="001126EE" w:rsidP="001E4E7E">
            <w:pPr>
              <w:rPr>
                <w:rFonts w:eastAsia="Arial Unicode MS"/>
                <w:szCs w:val="20"/>
              </w:rPr>
            </w:pPr>
          </w:p>
          <w:p w:rsidR="001126EE" w:rsidRPr="001126EE" w:rsidRDefault="00831243" w:rsidP="001E4E7E">
            <w:pPr>
              <w:rPr>
                <w:rFonts w:eastAsia="Arial Unicode MS"/>
                <w:szCs w:val="20"/>
              </w:rPr>
            </w:pPr>
            <w:r>
              <w:rPr>
                <w:rFonts w:eastAsia="Arial Unicode MS"/>
                <w:szCs w:val="20"/>
              </w:rPr>
              <w:t xml:space="preserve">Communicatie / </w:t>
            </w:r>
            <w:proofErr w:type="spellStart"/>
            <w:r>
              <w:rPr>
                <w:rFonts w:eastAsia="Arial Unicode MS"/>
                <w:szCs w:val="20"/>
              </w:rPr>
              <w:t>presicielandbouw</w:t>
            </w:r>
            <w:proofErr w:type="spellEnd"/>
          </w:p>
        </w:tc>
        <w:tc>
          <w:tcPr>
            <w:tcW w:w="1209" w:type="dxa"/>
            <w:shd w:val="clear" w:color="auto" w:fill="auto"/>
            <w:vAlign w:val="center"/>
            <w:hideMark/>
          </w:tcPr>
          <w:p w:rsidR="001126EE" w:rsidRPr="001126EE" w:rsidRDefault="00831243" w:rsidP="001E4E7E">
            <w:pPr>
              <w:jc w:val="center"/>
              <w:rPr>
                <w:rFonts w:eastAsia="Arial Unicode MS"/>
                <w:szCs w:val="20"/>
              </w:rPr>
            </w:pPr>
            <w:r>
              <w:rPr>
                <w:rFonts w:eastAsia="Arial Unicode MS"/>
                <w:szCs w:val="20"/>
              </w:rPr>
              <w:t>1</w:t>
            </w:r>
          </w:p>
        </w:tc>
        <w:tc>
          <w:tcPr>
            <w:tcW w:w="1209" w:type="dxa"/>
          </w:tcPr>
          <w:p w:rsidR="00831243" w:rsidRDefault="00831243" w:rsidP="001E4E7E">
            <w:pPr>
              <w:jc w:val="center"/>
              <w:rPr>
                <w:rFonts w:eastAsia="Arial Unicode MS"/>
                <w:szCs w:val="20"/>
              </w:rPr>
            </w:pPr>
          </w:p>
          <w:p w:rsidR="001126EE" w:rsidRPr="001126EE" w:rsidRDefault="001126EE" w:rsidP="001E4E7E">
            <w:pPr>
              <w:jc w:val="center"/>
              <w:rPr>
                <w:rFonts w:eastAsia="Arial Unicode MS"/>
                <w:szCs w:val="20"/>
              </w:rPr>
            </w:pPr>
            <w:r w:rsidRPr="001126EE">
              <w:rPr>
                <w:rFonts w:eastAsia="Arial Unicode MS"/>
                <w:szCs w:val="20"/>
              </w:rPr>
              <w:t xml:space="preserve">score </w:t>
            </w:r>
            <w:r w:rsidR="00831243">
              <w:rPr>
                <w:rFonts w:eastAsia="Arial Unicode MS"/>
                <w:szCs w:val="20"/>
              </w:rPr>
              <w:t>bij behalen  voldoende, bijv.:65% goed = 5,5</w:t>
            </w:r>
          </w:p>
          <w:p w:rsidR="001126EE" w:rsidRPr="001126EE" w:rsidRDefault="001126EE" w:rsidP="001E4E7E">
            <w:pPr>
              <w:jc w:val="center"/>
              <w:rPr>
                <w:rFonts w:eastAsia="Arial Unicode MS"/>
                <w:szCs w:val="20"/>
              </w:rPr>
            </w:pPr>
          </w:p>
          <w:p w:rsidR="001126EE" w:rsidRPr="001126EE" w:rsidRDefault="001126EE" w:rsidP="001E4E7E">
            <w:pPr>
              <w:ind w:right="-4"/>
              <w:jc w:val="center"/>
              <w:rPr>
                <w:rFonts w:eastAsia="Arial Unicode MS"/>
                <w:i/>
                <w:szCs w:val="20"/>
              </w:rPr>
            </w:pPr>
          </w:p>
        </w:tc>
        <w:tc>
          <w:tcPr>
            <w:tcW w:w="1209" w:type="dxa"/>
            <w:shd w:val="clear" w:color="auto" w:fill="auto"/>
            <w:vAlign w:val="center"/>
            <w:hideMark/>
          </w:tcPr>
          <w:p w:rsidR="001126EE" w:rsidRPr="001126EE" w:rsidRDefault="001126EE" w:rsidP="001E4E7E">
            <w:pPr>
              <w:jc w:val="center"/>
              <w:rPr>
                <w:rFonts w:eastAsia="Arial Unicode MS"/>
                <w:szCs w:val="20"/>
              </w:rPr>
            </w:pPr>
            <w:r w:rsidRPr="001126EE">
              <w:rPr>
                <w:rFonts w:eastAsia="Arial Unicode MS"/>
                <w:szCs w:val="20"/>
              </w:rPr>
              <w:t>Cijfer 1-10</w:t>
            </w:r>
          </w:p>
        </w:tc>
        <w:tc>
          <w:tcPr>
            <w:tcW w:w="1985" w:type="dxa"/>
            <w:vAlign w:val="center"/>
          </w:tcPr>
          <w:p w:rsidR="001126EE" w:rsidRPr="001126EE" w:rsidRDefault="007D53EB" w:rsidP="001E4E7E">
            <w:pPr>
              <w:jc w:val="center"/>
              <w:rPr>
                <w:rFonts w:eastAsia="Arial Unicode MS"/>
                <w:szCs w:val="20"/>
              </w:rPr>
            </w:pPr>
            <w:r>
              <w:rPr>
                <w:rFonts w:eastAsia="Arial Unicode MS"/>
                <w:szCs w:val="20"/>
              </w:rPr>
              <w:t>4</w:t>
            </w:r>
          </w:p>
        </w:tc>
        <w:tc>
          <w:tcPr>
            <w:tcW w:w="1194" w:type="dxa"/>
            <w:shd w:val="clear" w:color="auto" w:fill="auto"/>
            <w:vAlign w:val="center"/>
          </w:tcPr>
          <w:p w:rsidR="001126EE" w:rsidRPr="001126EE" w:rsidRDefault="007D53EB" w:rsidP="001E4E7E">
            <w:pPr>
              <w:jc w:val="center"/>
              <w:rPr>
                <w:rFonts w:eastAsia="Arial Unicode MS"/>
                <w:szCs w:val="20"/>
              </w:rPr>
            </w:pPr>
            <w:r>
              <w:rPr>
                <w:rFonts w:eastAsia="Arial Unicode MS"/>
                <w:szCs w:val="20"/>
              </w:rPr>
              <w:t>60</w:t>
            </w:r>
          </w:p>
        </w:tc>
      </w:tr>
      <w:tr w:rsidR="001126EE" w:rsidTr="009107BC">
        <w:trPr>
          <w:cantSplit/>
        </w:trPr>
        <w:tc>
          <w:tcPr>
            <w:tcW w:w="329" w:type="dxa"/>
            <w:shd w:val="clear" w:color="auto" w:fill="DBE5F1" w:themeFill="accent1" w:themeFillTint="33"/>
            <w:vAlign w:val="center"/>
          </w:tcPr>
          <w:p w:rsidR="001126EE" w:rsidRPr="0003675B" w:rsidRDefault="001126EE" w:rsidP="001E4E7E">
            <w:pPr>
              <w:rPr>
                <w:rFonts w:eastAsia="Arial Unicode MS"/>
                <w:szCs w:val="20"/>
              </w:rPr>
            </w:pPr>
            <w:r>
              <w:rPr>
                <w:rFonts w:eastAsia="Arial Unicode MS"/>
                <w:szCs w:val="20"/>
              </w:rPr>
              <w:t>2</w:t>
            </w:r>
          </w:p>
        </w:tc>
        <w:tc>
          <w:tcPr>
            <w:tcW w:w="2360" w:type="dxa"/>
            <w:shd w:val="clear" w:color="auto" w:fill="auto"/>
            <w:vAlign w:val="center"/>
          </w:tcPr>
          <w:p w:rsidR="001126EE" w:rsidRPr="001126EE" w:rsidRDefault="00831243" w:rsidP="001E4E7E">
            <w:pPr>
              <w:rPr>
                <w:rFonts w:eastAsia="Arial Unicode MS"/>
                <w:szCs w:val="20"/>
              </w:rPr>
            </w:pPr>
            <w:r>
              <w:rPr>
                <w:rFonts w:eastAsia="Arial Unicode MS"/>
                <w:szCs w:val="20"/>
              </w:rPr>
              <w:t>Praktijktoets</w:t>
            </w:r>
          </w:p>
        </w:tc>
        <w:tc>
          <w:tcPr>
            <w:tcW w:w="1209" w:type="dxa"/>
            <w:shd w:val="clear" w:color="auto" w:fill="auto"/>
            <w:vAlign w:val="center"/>
            <w:hideMark/>
          </w:tcPr>
          <w:p w:rsidR="001126EE" w:rsidRPr="001126EE" w:rsidRDefault="00831243" w:rsidP="001E4E7E">
            <w:pPr>
              <w:jc w:val="center"/>
              <w:rPr>
                <w:rFonts w:eastAsia="Arial Unicode MS"/>
                <w:szCs w:val="20"/>
              </w:rPr>
            </w:pPr>
            <w:r>
              <w:rPr>
                <w:rFonts w:eastAsia="Arial Unicode MS"/>
                <w:szCs w:val="20"/>
              </w:rPr>
              <w:t>1</w:t>
            </w:r>
          </w:p>
        </w:tc>
        <w:tc>
          <w:tcPr>
            <w:tcW w:w="1209" w:type="dxa"/>
            <w:vAlign w:val="center"/>
          </w:tcPr>
          <w:p w:rsidR="00831243" w:rsidRPr="001126EE" w:rsidRDefault="00831243" w:rsidP="00831243">
            <w:pPr>
              <w:jc w:val="center"/>
              <w:rPr>
                <w:rFonts w:eastAsia="Arial Unicode MS"/>
                <w:szCs w:val="20"/>
              </w:rPr>
            </w:pPr>
            <w:r w:rsidRPr="001126EE">
              <w:rPr>
                <w:rFonts w:eastAsia="Arial Unicode MS"/>
                <w:szCs w:val="20"/>
              </w:rPr>
              <w:t xml:space="preserve">score </w:t>
            </w:r>
            <w:r>
              <w:rPr>
                <w:rFonts w:eastAsia="Arial Unicode MS"/>
                <w:szCs w:val="20"/>
              </w:rPr>
              <w:t>bij behalen  voldoende, bijv.:65% goed = 5,5</w:t>
            </w:r>
          </w:p>
          <w:p w:rsidR="001126EE" w:rsidRPr="001126EE" w:rsidRDefault="001126EE" w:rsidP="001E4E7E">
            <w:pPr>
              <w:jc w:val="center"/>
              <w:rPr>
                <w:szCs w:val="20"/>
              </w:rPr>
            </w:pPr>
          </w:p>
        </w:tc>
        <w:tc>
          <w:tcPr>
            <w:tcW w:w="1209" w:type="dxa"/>
            <w:shd w:val="clear" w:color="auto" w:fill="auto"/>
            <w:vAlign w:val="center"/>
            <w:hideMark/>
          </w:tcPr>
          <w:p w:rsidR="001126EE" w:rsidRPr="001126EE" w:rsidRDefault="001126EE" w:rsidP="001E4E7E">
            <w:pPr>
              <w:jc w:val="center"/>
              <w:rPr>
                <w:rFonts w:eastAsia="Arial Unicode MS"/>
                <w:szCs w:val="20"/>
              </w:rPr>
            </w:pPr>
            <w:r w:rsidRPr="001126EE">
              <w:rPr>
                <w:rFonts w:eastAsia="Arial Unicode MS"/>
                <w:szCs w:val="20"/>
              </w:rPr>
              <w:t>Cijfer 1-10</w:t>
            </w:r>
          </w:p>
        </w:tc>
        <w:tc>
          <w:tcPr>
            <w:tcW w:w="1985" w:type="dxa"/>
            <w:vAlign w:val="center"/>
          </w:tcPr>
          <w:p w:rsidR="001126EE" w:rsidRPr="001126EE" w:rsidRDefault="007D53EB" w:rsidP="001E4E7E">
            <w:pPr>
              <w:jc w:val="center"/>
              <w:rPr>
                <w:rFonts w:eastAsia="Arial Unicode MS"/>
                <w:szCs w:val="20"/>
              </w:rPr>
            </w:pPr>
            <w:r>
              <w:rPr>
                <w:rFonts w:eastAsia="Arial Unicode MS"/>
                <w:szCs w:val="20"/>
              </w:rPr>
              <w:t>4</w:t>
            </w:r>
            <w:r w:rsidR="001126EE" w:rsidRPr="001126EE">
              <w:rPr>
                <w:rFonts w:eastAsia="Arial Unicode MS"/>
                <w:szCs w:val="20"/>
              </w:rPr>
              <w:t xml:space="preserve"> </w:t>
            </w:r>
          </w:p>
        </w:tc>
        <w:tc>
          <w:tcPr>
            <w:tcW w:w="1194" w:type="dxa"/>
            <w:shd w:val="clear" w:color="auto" w:fill="auto"/>
            <w:vAlign w:val="center"/>
          </w:tcPr>
          <w:p w:rsidR="001126EE" w:rsidRPr="001126EE" w:rsidRDefault="007D53EB" w:rsidP="001E4E7E">
            <w:pPr>
              <w:jc w:val="center"/>
              <w:rPr>
                <w:rFonts w:eastAsia="Arial Unicode MS"/>
                <w:szCs w:val="20"/>
              </w:rPr>
            </w:pPr>
            <w:r>
              <w:rPr>
                <w:rFonts w:eastAsia="Arial Unicode MS"/>
                <w:szCs w:val="20"/>
              </w:rPr>
              <w:t>30</w:t>
            </w:r>
          </w:p>
        </w:tc>
      </w:tr>
      <w:tr w:rsidR="001126EE" w:rsidTr="009107BC">
        <w:trPr>
          <w:cantSplit/>
        </w:trPr>
        <w:tc>
          <w:tcPr>
            <w:tcW w:w="329" w:type="dxa"/>
            <w:shd w:val="clear" w:color="auto" w:fill="DBE5F1" w:themeFill="accent1" w:themeFillTint="33"/>
            <w:vAlign w:val="center"/>
          </w:tcPr>
          <w:p w:rsidR="001126EE" w:rsidRPr="0003675B" w:rsidRDefault="001126EE" w:rsidP="001E4E7E">
            <w:pPr>
              <w:rPr>
                <w:rFonts w:eastAsia="Arial Unicode MS"/>
                <w:szCs w:val="20"/>
              </w:rPr>
            </w:pPr>
            <w:r>
              <w:rPr>
                <w:rFonts w:eastAsia="Arial Unicode MS"/>
                <w:szCs w:val="20"/>
              </w:rPr>
              <w:t>3</w:t>
            </w:r>
          </w:p>
        </w:tc>
        <w:tc>
          <w:tcPr>
            <w:tcW w:w="2360" w:type="dxa"/>
            <w:shd w:val="clear" w:color="auto" w:fill="auto"/>
            <w:vAlign w:val="center"/>
          </w:tcPr>
          <w:p w:rsidR="001126EE" w:rsidRPr="001126EE" w:rsidRDefault="00831243" w:rsidP="001E4E7E">
            <w:pPr>
              <w:rPr>
                <w:rFonts w:eastAsia="Arial Unicode MS"/>
                <w:szCs w:val="20"/>
              </w:rPr>
            </w:pPr>
            <w:r>
              <w:rPr>
                <w:rFonts w:eastAsia="Arial Unicode MS"/>
                <w:szCs w:val="20"/>
              </w:rPr>
              <w:t>Portfolio</w:t>
            </w:r>
          </w:p>
        </w:tc>
        <w:tc>
          <w:tcPr>
            <w:tcW w:w="1209" w:type="dxa"/>
            <w:shd w:val="clear" w:color="auto" w:fill="auto"/>
            <w:vAlign w:val="center"/>
            <w:hideMark/>
          </w:tcPr>
          <w:p w:rsidR="001126EE" w:rsidRPr="001126EE" w:rsidRDefault="00831243" w:rsidP="001E4E7E">
            <w:pPr>
              <w:jc w:val="center"/>
              <w:rPr>
                <w:rFonts w:eastAsia="Arial Unicode MS"/>
                <w:szCs w:val="20"/>
              </w:rPr>
            </w:pPr>
            <w:r>
              <w:rPr>
                <w:rFonts w:eastAsia="Arial Unicode MS"/>
                <w:szCs w:val="20"/>
              </w:rPr>
              <w:t>1</w:t>
            </w:r>
          </w:p>
        </w:tc>
        <w:tc>
          <w:tcPr>
            <w:tcW w:w="1209" w:type="dxa"/>
            <w:vAlign w:val="center"/>
          </w:tcPr>
          <w:p w:rsidR="00831243" w:rsidRPr="001126EE" w:rsidRDefault="00831243" w:rsidP="00831243">
            <w:pPr>
              <w:jc w:val="center"/>
              <w:rPr>
                <w:rFonts w:eastAsia="Arial Unicode MS"/>
                <w:szCs w:val="20"/>
              </w:rPr>
            </w:pPr>
            <w:r w:rsidRPr="001126EE">
              <w:rPr>
                <w:rFonts w:eastAsia="Arial Unicode MS"/>
                <w:szCs w:val="20"/>
              </w:rPr>
              <w:t xml:space="preserve">score </w:t>
            </w:r>
            <w:r>
              <w:rPr>
                <w:rFonts w:eastAsia="Arial Unicode MS"/>
                <w:szCs w:val="20"/>
              </w:rPr>
              <w:t>bij behalen  voldoende, bijv.:65% goed = 5,5</w:t>
            </w:r>
          </w:p>
          <w:p w:rsidR="001126EE" w:rsidRPr="001126EE" w:rsidRDefault="001126EE" w:rsidP="001E4E7E">
            <w:pPr>
              <w:jc w:val="center"/>
              <w:rPr>
                <w:szCs w:val="20"/>
              </w:rPr>
            </w:pPr>
          </w:p>
        </w:tc>
        <w:tc>
          <w:tcPr>
            <w:tcW w:w="1209" w:type="dxa"/>
            <w:shd w:val="clear" w:color="auto" w:fill="auto"/>
            <w:vAlign w:val="center"/>
            <w:hideMark/>
          </w:tcPr>
          <w:p w:rsidR="001126EE" w:rsidRPr="001126EE" w:rsidRDefault="001126EE" w:rsidP="001E4E7E">
            <w:pPr>
              <w:jc w:val="center"/>
              <w:rPr>
                <w:rFonts w:eastAsia="Arial Unicode MS"/>
                <w:szCs w:val="20"/>
              </w:rPr>
            </w:pPr>
            <w:r w:rsidRPr="001126EE">
              <w:rPr>
                <w:rFonts w:eastAsia="Arial Unicode MS"/>
                <w:szCs w:val="20"/>
              </w:rPr>
              <w:t>Cijfer 1-10</w:t>
            </w:r>
          </w:p>
        </w:tc>
        <w:tc>
          <w:tcPr>
            <w:tcW w:w="1985" w:type="dxa"/>
            <w:vAlign w:val="center"/>
          </w:tcPr>
          <w:p w:rsidR="001126EE" w:rsidRPr="001126EE" w:rsidRDefault="007D53EB" w:rsidP="001E4E7E">
            <w:pPr>
              <w:jc w:val="center"/>
              <w:rPr>
                <w:rFonts w:eastAsia="Arial Unicode MS"/>
                <w:szCs w:val="20"/>
              </w:rPr>
            </w:pPr>
            <w:r>
              <w:rPr>
                <w:rFonts w:eastAsia="Arial Unicode MS"/>
                <w:szCs w:val="20"/>
              </w:rPr>
              <w:t>4</w:t>
            </w:r>
          </w:p>
        </w:tc>
        <w:tc>
          <w:tcPr>
            <w:tcW w:w="1194" w:type="dxa"/>
            <w:shd w:val="clear" w:color="auto" w:fill="auto"/>
            <w:vAlign w:val="center"/>
          </w:tcPr>
          <w:p w:rsidR="001126EE" w:rsidRPr="001126EE" w:rsidRDefault="007D53EB" w:rsidP="001E4E7E">
            <w:pPr>
              <w:jc w:val="center"/>
              <w:rPr>
                <w:rFonts w:eastAsia="Arial Unicode MS"/>
                <w:szCs w:val="20"/>
              </w:rPr>
            </w:pPr>
            <w:r>
              <w:rPr>
                <w:rFonts w:eastAsia="Arial Unicode MS"/>
                <w:szCs w:val="20"/>
              </w:rPr>
              <w:t>60</w:t>
            </w:r>
          </w:p>
        </w:tc>
      </w:tr>
    </w:tbl>
    <w:p w:rsidR="001126EE" w:rsidRDefault="001126EE">
      <w:pPr>
        <w:spacing w:after="200"/>
        <w:ind w:right="0"/>
        <w:rPr>
          <w:rFonts w:ascii="Arial Narrow" w:hAnsi="Arial Narrow"/>
          <w:kern w:val="32"/>
          <w:sz w:val="52"/>
          <w:szCs w:val="56"/>
        </w:rPr>
      </w:pPr>
      <w:r>
        <w:br w:type="page"/>
      </w:r>
    </w:p>
    <w:p w:rsidR="006A7AD5" w:rsidRPr="00F171AD" w:rsidRDefault="0011267B" w:rsidP="006A7AD5">
      <w:pPr>
        <w:pStyle w:val="Kop1"/>
      </w:pPr>
      <w:bookmarkStart w:id="15" w:name="_Toc508809716"/>
      <w:r>
        <w:lastRenderedPageBreak/>
        <w:t>5</w:t>
      </w:r>
      <w:r w:rsidR="006A7AD5">
        <w:t>.</w:t>
      </w:r>
      <w:r w:rsidR="006A7AD5" w:rsidRPr="00F171AD">
        <w:t xml:space="preserve"> </w:t>
      </w:r>
      <w:r>
        <w:t>Planning</w:t>
      </w:r>
      <w:r w:rsidR="006244A6">
        <w:t>, Communicatie op de werkvloer</w:t>
      </w:r>
      <w:bookmarkEnd w:id="15"/>
    </w:p>
    <w:p w:rsidR="00BF0FDB" w:rsidRDefault="00BF0FDB" w:rsidP="0011267B">
      <w:pPr>
        <w:pStyle w:val="tabeltekst9pt"/>
        <w:rPr>
          <w:sz w:val="22"/>
          <w:szCs w:val="22"/>
        </w:rPr>
      </w:pPr>
    </w:p>
    <w:p w:rsidR="009107BC" w:rsidRPr="0011267B" w:rsidRDefault="009107BC" w:rsidP="0011267B">
      <w:pPr>
        <w:pStyle w:val="tabeltekst9pt"/>
        <w:rPr>
          <w:sz w:val="22"/>
          <w:szCs w:val="22"/>
        </w:rPr>
      </w:pPr>
    </w:p>
    <w:p w:rsidR="00656B99" w:rsidRPr="000E5203" w:rsidRDefault="008C4F78" w:rsidP="0011267B">
      <w:pPr>
        <w:pStyle w:val="tabeltekst9pt"/>
      </w:pPr>
      <w:r w:rsidRPr="000E5203">
        <w:t>* = Theorie / Praktijk / Excursie</w:t>
      </w:r>
    </w:p>
    <w:p w:rsidR="008C4F78" w:rsidRPr="000E5203" w:rsidRDefault="008C4F78" w:rsidP="0011267B">
      <w:pPr>
        <w:pStyle w:val="tabeltekst9pt"/>
        <w:rPr>
          <w:i/>
        </w:rPr>
      </w:pPr>
    </w:p>
    <w:tbl>
      <w:tblPr>
        <w:tblW w:w="10349" w:type="dxa"/>
        <w:tblInd w:w="-71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10" w:type="dxa"/>
          <w:right w:w="10" w:type="dxa"/>
        </w:tblCellMar>
        <w:tblLook w:val="04A0" w:firstRow="1" w:lastRow="0" w:firstColumn="1" w:lastColumn="0" w:noHBand="0" w:noVBand="1"/>
      </w:tblPr>
      <w:tblGrid>
        <w:gridCol w:w="562"/>
        <w:gridCol w:w="1707"/>
        <w:gridCol w:w="427"/>
        <w:gridCol w:w="423"/>
        <w:gridCol w:w="431"/>
        <w:gridCol w:w="2546"/>
        <w:gridCol w:w="1984"/>
        <w:gridCol w:w="1418"/>
        <w:gridCol w:w="851"/>
      </w:tblGrid>
      <w:tr w:rsidR="001E4E7E" w:rsidRPr="000E5203" w:rsidTr="001E4E7E">
        <w:trPr>
          <w:trHeight w:val="414"/>
        </w:trPr>
        <w:tc>
          <w:tcPr>
            <w:tcW w:w="562" w:type="dxa"/>
            <w:shd w:val="clear" w:color="auto" w:fill="EAF1DD" w:themeFill="accent3" w:themeFillTint="33"/>
            <w:tcMar>
              <w:top w:w="0" w:type="dxa"/>
              <w:left w:w="108" w:type="dxa"/>
              <w:bottom w:w="0" w:type="dxa"/>
              <w:right w:w="108" w:type="dxa"/>
            </w:tcMar>
            <w:vAlign w:val="center"/>
          </w:tcPr>
          <w:p w:rsidR="001E4E7E" w:rsidRPr="000E5203" w:rsidRDefault="001E4E7E" w:rsidP="001E4E7E">
            <w:pPr>
              <w:pStyle w:val="tabelkopjezwart"/>
              <w:ind w:right="0"/>
            </w:pPr>
            <w:r w:rsidRPr="000E5203">
              <w:t>Les</w:t>
            </w:r>
          </w:p>
        </w:tc>
        <w:tc>
          <w:tcPr>
            <w:tcW w:w="1707" w:type="dxa"/>
            <w:shd w:val="clear" w:color="auto" w:fill="EAF1DD" w:themeFill="accent3" w:themeFillTint="33"/>
            <w:tcMar>
              <w:top w:w="0" w:type="dxa"/>
              <w:left w:w="108" w:type="dxa"/>
              <w:bottom w:w="0" w:type="dxa"/>
              <w:right w:w="108" w:type="dxa"/>
            </w:tcMar>
            <w:vAlign w:val="center"/>
          </w:tcPr>
          <w:p w:rsidR="001E4E7E" w:rsidRPr="000E5203" w:rsidRDefault="00445108" w:rsidP="001E4E7E">
            <w:pPr>
              <w:pStyle w:val="Tabeltekst10pt"/>
              <w:ind w:right="0"/>
              <w:jc w:val="center"/>
              <w:rPr>
                <w:rFonts w:eastAsia="Times New Roman"/>
                <w:b/>
                <w:bCs w:val="0"/>
                <w:iCs w:val="0"/>
                <w:color w:val="auto"/>
                <w:kern w:val="0"/>
                <w:szCs w:val="24"/>
                <w:lang w:eastAsia="ar-SA"/>
              </w:rPr>
            </w:pPr>
            <w:r>
              <w:rPr>
                <w:rFonts w:eastAsia="Times New Roman"/>
                <w:b/>
                <w:bCs w:val="0"/>
                <w:iCs w:val="0"/>
                <w:color w:val="auto"/>
                <w:kern w:val="0"/>
                <w:szCs w:val="24"/>
                <w:lang w:eastAsia="ar-SA"/>
              </w:rPr>
              <w:t>Onderwerp</w:t>
            </w:r>
          </w:p>
        </w:tc>
        <w:tc>
          <w:tcPr>
            <w:tcW w:w="427" w:type="dxa"/>
            <w:shd w:val="clear" w:color="auto" w:fill="EAF1DD" w:themeFill="accent3" w:themeFillTint="33"/>
            <w:vAlign w:val="center"/>
          </w:tcPr>
          <w:p w:rsidR="001E4E7E" w:rsidRPr="000E5203" w:rsidRDefault="001E4E7E" w:rsidP="001E4E7E">
            <w:pPr>
              <w:pStyle w:val="tabelkopjezwart"/>
              <w:ind w:right="0"/>
            </w:pPr>
            <w:r w:rsidRPr="000E5203">
              <w:t>T*</w:t>
            </w:r>
          </w:p>
        </w:tc>
        <w:tc>
          <w:tcPr>
            <w:tcW w:w="423" w:type="dxa"/>
            <w:shd w:val="clear" w:color="auto" w:fill="EAF1DD" w:themeFill="accent3" w:themeFillTint="33"/>
            <w:vAlign w:val="center"/>
          </w:tcPr>
          <w:p w:rsidR="001E4E7E" w:rsidRPr="000E5203" w:rsidRDefault="001E4E7E" w:rsidP="001E4E7E">
            <w:pPr>
              <w:pStyle w:val="tabelkopjezwart"/>
              <w:ind w:right="0"/>
            </w:pPr>
            <w:r w:rsidRPr="000E5203">
              <w:t>P*</w:t>
            </w:r>
          </w:p>
        </w:tc>
        <w:tc>
          <w:tcPr>
            <w:tcW w:w="431" w:type="dxa"/>
            <w:shd w:val="clear" w:color="auto" w:fill="EAF1DD" w:themeFill="accent3" w:themeFillTint="33"/>
            <w:vAlign w:val="center"/>
          </w:tcPr>
          <w:p w:rsidR="001E4E7E" w:rsidRPr="000E5203" w:rsidRDefault="001E4E7E" w:rsidP="001E4E7E">
            <w:pPr>
              <w:pStyle w:val="tabelkopjezwart"/>
              <w:ind w:right="0"/>
            </w:pPr>
            <w:r w:rsidRPr="000E5203">
              <w:t>E*</w:t>
            </w:r>
          </w:p>
        </w:tc>
        <w:tc>
          <w:tcPr>
            <w:tcW w:w="2546" w:type="dxa"/>
            <w:shd w:val="clear" w:color="auto" w:fill="EAF1DD" w:themeFill="accent3" w:themeFillTint="33"/>
            <w:vAlign w:val="center"/>
          </w:tcPr>
          <w:p w:rsidR="001E4E7E" w:rsidRPr="000E5203" w:rsidRDefault="001E4E7E" w:rsidP="001E4E7E">
            <w:pPr>
              <w:pStyle w:val="Tabeltekst10pt"/>
              <w:ind w:right="0"/>
              <w:jc w:val="center"/>
              <w:rPr>
                <w:rFonts w:eastAsia="Times New Roman"/>
                <w:b/>
                <w:bCs w:val="0"/>
                <w:iCs w:val="0"/>
                <w:color w:val="auto"/>
                <w:kern w:val="0"/>
                <w:szCs w:val="24"/>
                <w:lang w:eastAsia="ar-SA"/>
              </w:rPr>
            </w:pPr>
            <w:r w:rsidRPr="000E5203">
              <w:rPr>
                <w:rFonts w:eastAsia="Times New Roman"/>
                <w:b/>
                <w:bCs w:val="0"/>
                <w:iCs w:val="0"/>
                <w:color w:val="auto"/>
                <w:kern w:val="0"/>
                <w:szCs w:val="24"/>
                <w:lang w:eastAsia="ar-SA"/>
              </w:rPr>
              <w:t>Opbouw les</w:t>
            </w:r>
          </w:p>
          <w:p w:rsidR="001E4E7E" w:rsidRPr="000E5203" w:rsidRDefault="001E4E7E" w:rsidP="001E4E7E">
            <w:pPr>
              <w:pStyle w:val="Tabeltekst10pt"/>
              <w:ind w:right="0"/>
              <w:jc w:val="center"/>
              <w:rPr>
                <w:rFonts w:eastAsia="Times New Roman"/>
                <w:b/>
                <w:bCs w:val="0"/>
                <w:iCs w:val="0"/>
                <w:color w:val="auto"/>
                <w:kern w:val="0"/>
                <w:szCs w:val="24"/>
                <w:lang w:eastAsia="ar-SA"/>
              </w:rPr>
            </w:pPr>
            <w:r w:rsidRPr="000E5203">
              <w:rPr>
                <w:rFonts w:eastAsia="Times New Roman"/>
                <w:b/>
                <w:bCs w:val="0"/>
                <w:iCs w:val="0"/>
                <w:color w:val="auto"/>
                <w:kern w:val="0"/>
                <w:szCs w:val="24"/>
                <w:lang w:eastAsia="ar-SA"/>
              </w:rPr>
              <w:t>(opdrachten, uitleg, enz.)</w:t>
            </w:r>
          </w:p>
        </w:tc>
        <w:tc>
          <w:tcPr>
            <w:tcW w:w="1984" w:type="dxa"/>
            <w:shd w:val="clear" w:color="auto" w:fill="EAF1DD" w:themeFill="accent3" w:themeFillTint="33"/>
            <w:vAlign w:val="center"/>
          </w:tcPr>
          <w:p w:rsidR="001E4E7E" w:rsidRPr="000E5203" w:rsidRDefault="001E4E7E" w:rsidP="008E4F43">
            <w:pPr>
              <w:pStyle w:val="Tabeltekst10pt"/>
              <w:ind w:right="0"/>
              <w:jc w:val="center"/>
              <w:rPr>
                <w:rFonts w:eastAsia="Times New Roman"/>
                <w:b/>
                <w:bCs w:val="0"/>
                <w:iCs w:val="0"/>
                <w:color w:val="auto"/>
                <w:kern w:val="0"/>
                <w:szCs w:val="24"/>
                <w:lang w:eastAsia="ar-SA"/>
              </w:rPr>
            </w:pPr>
            <w:r w:rsidRPr="000E5203">
              <w:rPr>
                <w:rFonts w:eastAsia="Times New Roman"/>
                <w:b/>
                <w:bCs w:val="0"/>
                <w:iCs w:val="0"/>
                <w:color w:val="auto"/>
                <w:kern w:val="0"/>
                <w:szCs w:val="24"/>
                <w:lang w:eastAsia="ar-SA"/>
              </w:rPr>
              <w:t>Voorbereiding en aandachtspunten</w:t>
            </w:r>
          </w:p>
        </w:tc>
        <w:tc>
          <w:tcPr>
            <w:tcW w:w="1418" w:type="dxa"/>
            <w:shd w:val="clear" w:color="auto" w:fill="EAF1DD" w:themeFill="accent3" w:themeFillTint="33"/>
            <w:vAlign w:val="center"/>
          </w:tcPr>
          <w:p w:rsidR="001E4E7E" w:rsidRPr="000E5203" w:rsidRDefault="001E4E7E" w:rsidP="001E4E7E">
            <w:pPr>
              <w:pStyle w:val="Tabeltekst10pt"/>
              <w:ind w:right="0"/>
              <w:jc w:val="center"/>
              <w:rPr>
                <w:rFonts w:eastAsia="Times New Roman"/>
                <w:b/>
                <w:bCs w:val="0"/>
                <w:iCs w:val="0"/>
                <w:color w:val="auto"/>
                <w:kern w:val="0"/>
                <w:szCs w:val="24"/>
                <w:lang w:eastAsia="ar-SA"/>
              </w:rPr>
            </w:pPr>
            <w:r w:rsidRPr="000E5203">
              <w:rPr>
                <w:rFonts w:eastAsia="Times New Roman"/>
                <w:b/>
                <w:bCs w:val="0"/>
                <w:iCs w:val="0"/>
                <w:color w:val="auto"/>
                <w:kern w:val="0"/>
                <w:szCs w:val="24"/>
                <w:lang w:eastAsia="ar-SA"/>
              </w:rPr>
              <w:t>Succescriteria</w:t>
            </w:r>
          </w:p>
        </w:tc>
        <w:tc>
          <w:tcPr>
            <w:tcW w:w="851" w:type="dxa"/>
            <w:shd w:val="clear" w:color="auto" w:fill="EAF1DD" w:themeFill="accent3" w:themeFillTint="33"/>
            <w:vAlign w:val="center"/>
          </w:tcPr>
          <w:p w:rsidR="001E4E7E" w:rsidRPr="000E5203" w:rsidRDefault="006244A6" w:rsidP="00E168EF">
            <w:pPr>
              <w:pStyle w:val="Tabeltekst10pt"/>
              <w:ind w:right="0"/>
              <w:jc w:val="center"/>
              <w:rPr>
                <w:rFonts w:eastAsia="Times New Roman"/>
                <w:b/>
                <w:bCs w:val="0"/>
                <w:iCs w:val="0"/>
                <w:color w:val="auto"/>
                <w:kern w:val="0"/>
                <w:szCs w:val="24"/>
                <w:lang w:eastAsia="ar-SA"/>
              </w:rPr>
            </w:pPr>
            <w:r>
              <w:rPr>
                <w:rFonts w:eastAsia="Times New Roman"/>
                <w:b/>
                <w:bCs w:val="0"/>
                <w:iCs w:val="0"/>
                <w:color w:val="auto"/>
                <w:kern w:val="0"/>
                <w:szCs w:val="24"/>
                <w:lang w:eastAsia="ar-SA"/>
              </w:rPr>
              <w:t>Periode 4/ Week</w:t>
            </w:r>
          </w:p>
        </w:tc>
      </w:tr>
      <w:tr w:rsidR="001E4E7E" w:rsidRPr="000E5203" w:rsidTr="001E4E7E">
        <w:trPr>
          <w:trHeight w:val="1130"/>
        </w:trPr>
        <w:tc>
          <w:tcPr>
            <w:tcW w:w="562" w:type="dxa"/>
            <w:shd w:val="clear" w:color="auto" w:fill="808080" w:themeFill="background1" w:themeFillShade="80"/>
            <w:tcMar>
              <w:top w:w="0" w:type="dxa"/>
              <w:left w:w="108" w:type="dxa"/>
              <w:bottom w:w="0" w:type="dxa"/>
              <w:right w:w="108" w:type="dxa"/>
            </w:tcMar>
            <w:vAlign w:val="center"/>
          </w:tcPr>
          <w:p w:rsidR="001E4E7E" w:rsidRPr="000E5203" w:rsidRDefault="001E4E7E" w:rsidP="001E4E7E">
            <w:pPr>
              <w:pStyle w:val="tabelkopjezwart"/>
              <w:rPr>
                <w:color w:val="FFFFFF" w:themeColor="background1"/>
              </w:rPr>
            </w:pPr>
            <w:r w:rsidRPr="000E5203">
              <w:rPr>
                <w:color w:val="FFFFFF" w:themeColor="background1"/>
              </w:rPr>
              <w:t>1</w:t>
            </w:r>
          </w:p>
        </w:tc>
        <w:tc>
          <w:tcPr>
            <w:tcW w:w="1707" w:type="dxa"/>
            <w:shd w:val="clear" w:color="auto" w:fill="auto"/>
            <w:tcMar>
              <w:top w:w="0" w:type="dxa"/>
              <w:left w:w="108" w:type="dxa"/>
              <w:bottom w:w="0" w:type="dxa"/>
              <w:right w:w="108" w:type="dxa"/>
            </w:tcMar>
            <w:vAlign w:val="center"/>
          </w:tcPr>
          <w:p w:rsidR="00F21960" w:rsidRPr="00F21960" w:rsidRDefault="00F21960" w:rsidP="00F21960">
            <w:pPr>
              <w:pStyle w:val="Tabeltekst10pt"/>
              <w:tabs>
                <w:tab w:val="left" w:pos="176"/>
              </w:tabs>
              <w:rPr>
                <w:sz w:val="18"/>
                <w:szCs w:val="18"/>
              </w:rPr>
            </w:pPr>
            <w:r>
              <w:rPr>
                <w:sz w:val="18"/>
                <w:szCs w:val="18"/>
              </w:rPr>
              <w:t>Communicatie als vak</w:t>
            </w:r>
          </w:p>
          <w:p w:rsidR="00F21960" w:rsidRPr="00F21960" w:rsidRDefault="00F21960" w:rsidP="00F21960">
            <w:pPr>
              <w:pStyle w:val="Tabeltekst10pt"/>
              <w:tabs>
                <w:tab w:val="left" w:pos="176"/>
              </w:tabs>
              <w:rPr>
                <w:sz w:val="18"/>
                <w:szCs w:val="18"/>
              </w:rPr>
            </w:pPr>
          </w:p>
          <w:p w:rsidR="00F21960" w:rsidRDefault="00F21960" w:rsidP="00F21960">
            <w:pPr>
              <w:pStyle w:val="Tabeltekst10pt"/>
              <w:numPr>
                <w:ilvl w:val="0"/>
                <w:numId w:val="7"/>
              </w:numPr>
              <w:tabs>
                <w:tab w:val="left" w:pos="176"/>
              </w:tabs>
              <w:ind w:left="176" w:hanging="176"/>
              <w:rPr>
                <w:sz w:val="18"/>
                <w:szCs w:val="18"/>
              </w:rPr>
            </w:pPr>
            <w:r w:rsidRPr="00F21960">
              <w:rPr>
                <w:sz w:val="18"/>
                <w:szCs w:val="18"/>
              </w:rPr>
              <w:t>Plaats van communicatie binnen een bedrijf</w:t>
            </w:r>
          </w:p>
          <w:p w:rsidR="001E4E7E" w:rsidRPr="000E5203" w:rsidRDefault="00F21960" w:rsidP="00F21960">
            <w:pPr>
              <w:pStyle w:val="Tabeltekst10pt"/>
              <w:numPr>
                <w:ilvl w:val="0"/>
                <w:numId w:val="7"/>
              </w:numPr>
              <w:tabs>
                <w:tab w:val="left" w:pos="176"/>
              </w:tabs>
              <w:ind w:left="176" w:hanging="176"/>
              <w:rPr>
                <w:sz w:val="18"/>
                <w:szCs w:val="18"/>
              </w:rPr>
            </w:pPr>
            <w:r w:rsidRPr="00F21960">
              <w:rPr>
                <w:sz w:val="18"/>
                <w:szCs w:val="18"/>
              </w:rPr>
              <w:t>Samenwerken als een marshmallow</w:t>
            </w:r>
          </w:p>
        </w:tc>
        <w:tc>
          <w:tcPr>
            <w:tcW w:w="427" w:type="dxa"/>
            <w:vAlign w:val="center"/>
          </w:tcPr>
          <w:p w:rsidR="001E4E7E" w:rsidRPr="000E5203" w:rsidRDefault="001E4E7E" w:rsidP="008C4F78">
            <w:pPr>
              <w:pStyle w:val="Tabeltekst10pt"/>
              <w:ind w:right="0"/>
              <w:jc w:val="center"/>
              <w:rPr>
                <w:rFonts w:eastAsia="Times New Roman"/>
                <w:bCs w:val="0"/>
                <w:iCs w:val="0"/>
                <w:color w:val="auto"/>
                <w:kern w:val="0"/>
                <w:sz w:val="18"/>
                <w:szCs w:val="18"/>
                <w:lang w:eastAsia="ar-SA"/>
              </w:rPr>
            </w:pPr>
            <w:r w:rsidRPr="000E5203">
              <w:rPr>
                <w:rFonts w:eastAsia="Times New Roman"/>
                <w:bCs w:val="0"/>
                <w:iCs w:val="0"/>
                <w:color w:val="auto"/>
                <w:kern w:val="0"/>
                <w:sz w:val="18"/>
                <w:szCs w:val="18"/>
                <w:lang w:eastAsia="ar-SA"/>
              </w:rPr>
              <w:t>x</w:t>
            </w:r>
          </w:p>
        </w:tc>
        <w:tc>
          <w:tcPr>
            <w:tcW w:w="423" w:type="dxa"/>
            <w:vAlign w:val="center"/>
          </w:tcPr>
          <w:p w:rsidR="001E4E7E" w:rsidRPr="000E5203" w:rsidRDefault="00F21960" w:rsidP="008C4F78">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431" w:type="dxa"/>
            <w:vAlign w:val="center"/>
          </w:tcPr>
          <w:p w:rsidR="001E4E7E" w:rsidRPr="000E5203" w:rsidRDefault="001E4E7E" w:rsidP="008C4F78">
            <w:pPr>
              <w:pStyle w:val="Tabeltekst10pt"/>
              <w:ind w:right="0"/>
              <w:jc w:val="center"/>
              <w:rPr>
                <w:rFonts w:eastAsia="Times New Roman"/>
                <w:bCs w:val="0"/>
                <w:iCs w:val="0"/>
                <w:color w:val="auto"/>
                <w:kern w:val="0"/>
                <w:sz w:val="18"/>
                <w:szCs w:val="18"/>
                <w:lang w:eastAsia="ar-SA"/>
              </w:rPr>
            </w:pPr>
          </w:p>
        </w:tc>
        <w:tc>
          <w:tcPr>
            <w:tcW w:w="2546" w:type="dxa"/>
            <w:vAlign w:val="center"/>
          </w:tcPr>
          <w:p w:rsidR="001E4E7E" w:rsidRPr="000E5203" w:rsidRDefault="00F21960" w:rsidP="00445108">
            <w:pPr>
              <w:pStyle w:val="Tabeltekst10pt"/>
              <w:numPr>
                <w:ilvl w:val="0"/>
                <w:numId w:val="9"/>
              </w:numPr>
              <w:tabs>
                <w:tab w:val="left" w:pos="341"/>
              </w:tabs>
              <w:ind w:left="355" w:right="15" w:hanging="229"/>
              <w:rPr>
                <w:sz w:val="18"/>
                <w:szCs w:val="18"/>
              </w:rPr>
            </w:pPr>
            <w:r>
              <w:rPr>
                <w:sz w:val="18"/>
                <w:szCs w:val="18"/>
              </w:rPr>
              <w:t>Theorie</w:t>
            </w:r>
          </w:p>
          <w:p w:rsidR="001E4E7E" w:rsidRDefault="00F21960" w:rsidP="00445108">
            <w:pPr>
              <w:pStyle w:val="Tabeltekst10pt"/>
              <w:numPr>
                <w:ilvl w:val="0"/>
                <w:numId w:val="9"/>
              </w:numPr>
              <w:tabs>
                <w:tab w:val="left" w:pos="341"/>
              </w:tabs>
              <w:ind w:left="355" w:right="15" w:hanging="229"/>
              <w:rPr>
                <w:sz w:val="18"/>
                <w:szCs w:val="18"/>
              </w:rPr>
            </w:pPr>
            <w:r>
              <w:rPr>
                <w:sz w:val="18"/>
                <w:szCs w:val="18"/>
              </w:rPr>
              <w:t>Werkopdracht ‘Werken als een Marshmallow</w:t>
            </w:r>
          </w:p>
          <w:p w:rsidR="00F21960" w:rsidRPr="000E5203" w:rsidRDefault="00F21960" w:rsidP="00445108">
            <w:pPr>
              <w:pStyle w:val="Tabeltekst10pt"/>
              <w:numPr>
                <w:ilvl w:val="0"/>
                <w:numId w:val="9"/>
              </w:numPr>
              <w:tabs>
                <w:tab w:val="left" w:pos="341"/>
              </w:tabs>
              <w:ind w:left="355" w:right="15" w:hanging="229"/>
              <w:rPr>
                <w:sz w:val="18"/>
                <w:szCs w:val="18"/>
              </w:rPr>
            </w:pPr>
            <w:r>
              <w:rPr>
                <w:sz w:val="18"/>
                <w:szCs w:val="18"/>
              </w:rPr>
              <w:t>WPO 1</w:t>
            </w:r>
          </w:p>
        </w:tc>
        <w:tc>
          <w:tcPr>
            <w:tcW w:w="1984" w:type="dxa"/>
            <w:vAlign w:val="center"/>
          </w:tcPr>
          <w:p w:rsidR="001E4E7E" w:rsidRPr="000E5203" w:rsidRDefault="00F21960" w:rsidP="00E168EF">
            <w:pPr>
              <w:pStyle w:val="Tabeltekst10pt"/>
              <w:ind w:left="84" w:right="0" w:hanging="14"/>
              <w:rPr>
                <w:sz w:val="18"/>
                <w:szCs w:val="18"/>
              </w:rPr>
            </w:pPr>
            <w:r>
              <w:rPr>
                <w:sz w:val="18"/>
                <w:szCs w:val="18"/>
              </w:rPr>
              <w:t xml:space="preserve">1: WPO 1 invullen </w:t>
            </w:r>
          </w:p>
          <w:p w:rsidR="001E4E7E" w:rsidRPr="000E5203" w:rsidRDefault="001E4E7E" w:rsidP="008E4F43">
            <w:pPr>
              <w:pStyle w:val="Tabeltekst10pt"/>
              <w:ind w:left="84" w:right="0" w:hanging="14"/>
              <w:rPr>
                <w:sz w:val="18"/>
                <w:szCs w:val="18"/>
              </w:rPr>
            </w:pPr>
          </w:p>
          <w:p w:rsidR="001E4E7E" w:rsidRPr="000E5203" w:rsidRDefault="001E4E7E" w:rsidP="00F21960">
            <w:pPr>
              <w:pStyle w:val="Tabeltekst10pt"/>
              <w:tabs>
                <w:tab w:val="left" w:pos="269"/>
              </w:tabs>
              <w:ind w:left="283"/>
              <w:rPr>
                <w:sz w:val="18"/>
                <w:szCs w:val="18"/>
              </w:rPr>
            </w:pPr>
          </w:p>
        </w:tc>
        <w:tc>
          <w:tcPr>
            <w:tcW w:w="1418" w:type="dxa"/>
            <w:vAlign w:val="center"/>
          </w:tcPr>
          <w:p w:rsidR="001E4E7E" w:rsidRDefault="00F21960" w:rsidP="001E4E7E">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5.1 t/m 5.3</w:t>
            </w:r>
          </w:p>
          <w:p w:rsidR="00F21960" w:rsidRDefault="00F21960" w:rsidP="001E4E7E">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7.2</w:t>
            </w:r>
          </w:p>
          <w:p w:rsidR="00F21960" w:rsidRPr="000E5203" w:rsidRDefault="00F21960" w:rsidP="001E4E7E">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8.2</w:t>
            </w:r>
          </w:p>
        </w:tc>
        <w:tc>
          <w:tcPr>
            <w:tcW w:w="851" w:type="dxa"/>
            <w:vAlign w:val="center"/>
          </w:tcPr>
          <w:p w:rsidR="001E4E7E" w:rsidRPr="000E5203" w:rsidRDefault="006244A6" w:rsidP="00E168EF">
            <w:pPr>
              <w:pStyle w:val="Tabeltekst10pt"/>
              <w:ind w:left="84" w:right="0" w:hanging="14"/>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1</w:t>
            </w:r>
          </w:p>
        </w:tc>
      </w:tr>
      <w:tr w:rsidR="00F21960" w:rsidRPr="000E5203" w:rsidTr="00666A02">
        <w:trPr>
          <w:trHeight w:val="1131"/>
        </w:trPr>
        <w:tc>
          <w:tcPr>
            <w:tcW w:w="562" w:type="dxa"/>
            <w:shd w:val="clear" w:color="auto" w:fill="808080" w:themeFill="background1" w:themeFillShade="80"/>
            <w:tcMar>
              <w:top w:w="0" w:type="dxa"/>
              <w:left w:w="108" w:type="dxa"/>
              <w:bottom w:w="0" w:type="dxa"/>
              <w:right w:w="108" w:type="dxa"/>
            </w:tcMar>
            <w:vAlign w:val="center"/>
          </w:tcPr>
          <w:p w:rsidR="00F21960" w:rsidRPr="000E5203" w:rsidRDefault="00F21960" w:rsidP="00F21960">
            <w:pPr>
              <w:pStyle w:val="tabelkopjezwart"/>
              <w:rPr>
                <w:color w:val="FFFFFF" w:themeColor="background1"/>
              </w:rPr>
            </w:pPr>
            <w:r w:rsidRPr="000E5203">
              <w:rPr>
                <w:color w:val="FFFFFF" w:themeColor="background1"/>
              </w:rPr>
              <w:t>2</w:t>
            </w:r>
          </w:p>
        </w:tc>
        <w:tc>
          <w:tcPr>
            <w:tcW w:w="1707" w:type="dxa"/>
            <w:shd w:val="clear" w:color="auto" w:fill="auto"/>
            <w:tcMar>
              <w:top w:w="0" w:type="dxa"/>
              <w:left w:w="108" w:type="dxa"/>
              <w:bottom w:w="0" w:type="dxa"/>
              <w:right w:w="108" w:type="dxa"/>
            </w:tcMar>
            <w:vAlign w:val="center"/>
          </w:tcPr>
          <w:p w:rsidR="00F21960" w:rsidRDefault="00F21960" w:rsidP="00F21960">
            <w:pPr>
              <w:pStyle w:val="Tabeltekst10pt"/>
              <w:numPr>
                <w:ilvl w:val="0"/>
                <w:numId w:val="7"/>
              </w:numPr>
              <w:tabs>
                <w:tab w:val="left" w:pos="176"/>
              </w:tabs>
              <w:ind w:left="176" w:hanging="176"/>
              <w:rPr>
                <w:sz w:val="18"/>
                <w:szCs w:val="18"/>
              </w:rPr>
            </w:pPr>
            <w:r>
              <w:rPr>
                <w:sz w:val="18"/>
                <w:szCs w:val="18"/>
              </w:rPr>
              <w:t>Communicatie en zijn begrippen</w:t>
            </w:r>
          </w:p>
          <w:p w:rsidR="00F21960" w:rsidRPr="000E5203" w:rsidRDefault="00F21960" w:rsidP="00F21960">
            <w:pPr>
              <w:pStyle w:val="Tabeltekst10pt"/>
              <w:numPr>
                <w:ilvl w:val="0"/>
                <w:numId w:val="7"/>
              </w:numPr>
              <w:tabs>
                <w:tab w:val="left" w:pos="176"/>
              </w:tabs>
              <w:ind w:left="176" w:hanging="176"/>
              <w:rPr>
                <w:sz w:val="18"/>
                <w:szCs w:val="18"/>
              </w:rPr>
            </w:pPr>
            <w:r w:rsidRPr="00F21960">
              <w:rPr>
                <w:sz w:val="18"/>
                <w:szCs w:val="18"/>
              </w:rPr>
              <w:t>Communicatie modellen</w:t>
            </w:r>
          </w:p>
        </w:tc>
        <w:tc>
          <w:tcPr>
            <w:tcW w:w="427" w:type="dxa"/>
            <w:vAlign w:val="center"/>
          </w:tcPr>
          <w:p w:rsidR="00F21960" w:rsidRPr="000E5203" w:rsidRDefault="00F21960" w:rsidP="00F21960">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423" w:type="dxa"/>
            <w:vAlign w:val="center"/>
          </w:tcPr>
          <w:p w:rsidR="00F21960" w:rsidRPr="000E5203" w:rsidRDefault="00F21960" w:rsidP="00F21960">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431" w:type="dxa"/>
            <w:vAlign w:val="center"/>
          </w:tcPr>
          <w:p w:rsidR="00F21960" w:rsidRPr="000E5203" w:rsidRDefault="00F21960" w:rsidP="00F21960">
            <w:pPr>
              <w:pStyle w:val="Tabeltekst10pt"/>
              <w:ind w:right="0"/>
              <w:jc w:val="center"/>
              <w:rPr>
                <w:rFonts w:eastAsia="Times New Roman"/>
                <w:bCs w:val="0"/>
                <w:iCs w:val="0"/>
                <w:color w:val="auto"/>
                <w:kern w:val="0"/>
                <w:sz w:val="18"/>
                <w:szCs w:val="18"/>
                <w:lang w:eastAsia="ar-SA"/>
              </w:rPr>
            </w:pPr>
          </w:p>
        </w:tc>
        <w:tc>
          <w:tcPr>
            <w:tcW w:w="2546" w:type="dxa"/>
            <w:vAlign w:val="center"/>
          </w:tcPr>
          <w:p w:rsidR="00F21960" w:rsidRPr="000E5203" w:rsidRDefault="00F21960" w:rsidP="00F21960">
            <w:pPr>
              <w:pStyle w:val="Tabeltekst10pt"/>
              <w:numPr>
                <w:ilvl w:val="0"/>
                <w:numId w:val="10"/>
              </w:numPr>
              <w:tabs>
                <w:tab w:val="left" w:pos="341"/>
              </w:tabs>
              <w:ind w:left="355" w:right="15" w:hanging="229"/>
              <w:rPr>
                <w:sz w:val="18"/>
                <w:szCs w:val="18"/>
              </w:rPr>
            </w:pPr>
            <w:r>
              <w:rPr>
                <w:sz w:val="18"/>
                <w:szCs w:val="18"/>
              </w:rPr>
              <w:t>Theorie</w:t>
            </w:r>
          </w:p>
          <w:p w:rsidR="00F21960" w:rsidRDefault="00F21960" w:rsidP="00F21960">
            <w:pPr>
              <w:pStyle w:val="Tabeltekst10pt"/>
              <w:numPr>
                <w:ilvl w:val="0"/>
                <w:numId w:val="10"/>
              </w:numPr>
              <w:tabs>
                <w:tab w:val="left" w:pos="341"/>
              </w:tabs>
              <w:ind w:left="355" w:right="15" w:hanging="229"/>
              <w:rPr>
                <w:sz w:val="18"/>
                <w:szCs w:val="18"/>
              </w:rPr>
            </w:pPr>
            <w:r>
              <w:rPr>
                <w:sz w:val="18"/>
                <w:szCs w:val="18"/>
              </w:rPr>
              <w:t>Plan van aanpak, werkoverleg</w:t>
            </w:r>
          </w:p>
          <w:p w:rsidR="00F21960" w:rsidRPr="00F21960" w:rsidRDefault="00F21960" w:rsidP="00F21960">
            <w:pPr>
              <w:pStyle w:val="Tabeltekst10pt"/>
              <w:numPr>
                <w:ilvl w:val="0"/>
                <w:numId w:val="10"/>
              </w:numPr>
              <w:tabs>
                <w:tab w:val="left" w:pos="341"/>
              </w:tabs>
              <w:ind w:left="355" w:right="15" w:hanging="229"/>
              <w:rPr>
                <w:sz w:val="18"/>
                <w:szCs w:val="18"/>
              </w:rPr>
            </w:pPr>
            <w:r>
              <w:rPr>
                <w:sz w:val="18"/>
                <w:szCs w:val="18"/>
              </w:rPr>
              <w:t>WPO 2</w:t>
            </w:r>
          </w:p>
        </w:tc>
        <w:tc>
          <w:tcPr>
            <w:tcW w:w="1984" w:type="dxa"/>
            <w:vAlign w:val="center"/>
          </w:tcPr>
          <w:p w:rsidR="00F21960" w:rsidRPr="000E5203" w:rsidRDefault="00F21960" w:rsidP="006244A6">
            <w:pPr>
              <w:pStyle w:val="Tabeltekst10pt"/>
              <w:numPr>
                <w:ilvl w:val="0"/>
                <w:numId w:val="25"/>
              </w:numPr>
              <w:ind w:right="0"/>
              <w:rPr>
                <w:sz w:val="18"/>
                <w:szCs w:val="18"/>
              </w:rPr>
            </w:pPr>
            <w:r>
              <w:rPr>
                <w:sz w:val="18"/>
                <w:szCs w:val="18"/>
              </w:rPr>
              <w:t xml:space="preserve">Werkgroep samenstellen </w:t>
            </w:r>
          </w:p>
          <w:p w:rsidR="00F21960" w:rsidRPr="000E5203" w:rsidRDefault="00F21960" w:rsidP="00F21960">
            <w:pPr>
              <w:pStyle w:val="Tabeltekst10pt"/>
              <w:ind w:left="84" w:right="0" w:hanging="14"/>
              <w:rPr>
                <w:sz w:val="18"/>
                <w:szCs w:val="18"/>
              </w:rPr>
            </w:pPr>
          </w:p>
          <w:p w:rsidR="00F21960" w:rsidRPr="000E5203" w:rsidRDefault="00F21960" w:rsidP="006244A6">
            <w:pPr>
              <w:pStyle w:val="Tabeltekst10pt"/>
              <w:numPr>
                <w:ilvl w:val="0"/>
                <w:numId w:val="25"/>
              </w:numPr>
              <w:tabs>
                <w:tab w:val="left" w:pos="269"/>
              </w:tabs>
              <w:rPr>
                <w:sz w:val="18"/>
                <w:szCs w:val="18"/>
              </w:rPr>
            </w:pPr>
            <w:r>
              <w:rPr>
                <w:sz w:val="18"/>
                <w:szCs w:val="18"/>
              </w:rPr>
              <w:t xml:space="preserve">Hulpmiddel: Plan van aanpak en WPO1 </w:t>
            </w:r>
          </w:p>
        </w:tc>
        <w:tc>
          <w:tcPr>
            <w:tcW w:w="1418" w:type="dxa"/>
            <w:vAlign w:val="center"/>
          </w:tcPr>
          <w:p w:rsidR="00F21960" w:rsidRDefault="00F21960" w:rsidP="00F21960">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5.1 t/m 5.3</w:t>
            </w:r>
          </w:p>
          <w:p w:rsidR="00F21960" w:rsidRDefault="00F21960" w:rsidP="00F21960">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 xml:space="preserve">7.1 t/m 7.3 </w:t>
            </w:r>
          </w:p>
          <w:p w:rsidR="00F21960" w:rsidRPr="000E5203" w:rsidRDefault="00F21960" w:rsidP="00F21960">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8.2</w:t>
            </w:r>
          </w:p>
        </w:tc>
        <w:tc>
          <w:tcPr>
            <w:tcW w:w="851" w:type="dxa"/>
            <w:vAlign w:val="center"/>
          </w:tcPr>
          <w:p w:rsidR="00F21960" w:rsidRPr="000E5203" w:rsidRDefault="006244A6" w:rsidP="00F21960">
            <w:pPr>
              <w:pStyle w:val="Tabeltekst10pt"/>
              <w:ind w:left="84" w:right="0" w:hanging="14"/>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2</w:t>
            </w:r>
          </w:p>
        </w:tc>
      </w:tr>
      <w:tr w:rsidR="00F21960" w:rsidRPr="000E5203" w:rsidTr="00666A02">
        <w:trPr>
          <w:trHeight w:val="1131"/>
        </w:trPr>
        <w:tc>
          <w:tcPr>
            <w:tcW w:w="5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Mar>
              <w:top w:w="0" w:type="dxa"/>
              <w:left w:w="108" w:type="dxa"/>
              <w:bottom w:w="0" w:type="dxa"/>
              <w:right w:w="108" w:type="dxa"/>
            </w:tcMar>
            <w:vAlign w:val="center"/>
          </w:tcPr>
          <w:p w:rsidR="00F21960" w:rsidRPr="000E5203" w:rsidRDefault="00F21960" w:rsidP="00F21960">
            <w:pPr>
              <w:pStyle w:val="tabelkopjezwart"/>
              <w:rPr>
                <w:color w:val="FFFFFF" w:themeColor="background1"/>
              </w:rPr>
            </w:pPr>
            <w:r w:rsidRPr="000E5203">
              <w:rPr>
                <w:color w:val="FFFFFF" w:themeColor="background1"/>
              </w:rPr>
              <w:t>3</w:t>
            </w:r>
          </w:p>
        </w:tc>
        <w:tc>
          <w:tcPr>
            <w:tcW w:w="1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6244A6" w:rsidRDefault="006244A6" w:rsidP="006244A6">
            <w:pPr>
              <w:pStyle w:val="Tabeltekst10pt"/>
              <w:numPr>
                <w:ilvl w:val="0"/>
                <w:numId w:val="7"/>
              </w:numPr>
              <w:tabs>
                <w:tab w:val="left" w:pos="176"/>
              </w:tabs>
              <w:ind w:left="176" w:hanging="176"/>
              <w:rPr>
                <w:sz w:val="18"/>
                <w:szCs w:val="18"/>
              </w:rPr>
            </w:pPr>
            <w:r>
              <w:rPr>
                <w:sz w:val="18"/>
                <w:szCs w:val="18"/>
              </w:rPr>
              <w:t>Communicatiestromen</w:t>
            </w:r>
          </w:p>
          <w:p w:rsidR="006244A6" w:rsidRDefault="006244A6" w:rsidP="006244A6">
            <w:pPr>
              <w:pStyle w:val="Tabeltekst10pt"/>
              <w:numPr>
                <w:ilvl w:val="0"/>
                <w:numId w:val="7"/>
              </w:numPr>
              <w:tabs>
                <w:tab w:val="left" w:pos="176"/>
              </w:tabs>
              <w:ind w:left="176" w:hanging="176"/>
              <w:rPr>
                <w:sz w:val="18"/>
                <w:szCs w:val="18"/>
              </w:rPr>
            </w:pPr>
            <w:r>
              <w:rPr>
                <w:sz w:val="18"/>
                <w:szCs w:val="18"/>
              </w:rPr>
              <w:t>Soorten informatie</w:t>
            </w:r>
          </w:p>
          <w:p w:rsidR="006244A6" w:rsidRDefault="006244A6" w:rsidP="006244A6">
            <w:pPr>
              <w:pStyle w:val="Tabeltekst10pt"/>
              <w:numPr>
                <w:ilvl w:val="0"/>
                <w:numId w:val="7"/>
              </w:numPr>
              <w:tabs>
                <w:tab w:val="left" w:pos="176"/>
              </w:tabs>
              <w:ind w:left="176" w:hanging="176"/>
              <w:rPr>
                <w:sz w:val="18"/>
                <w:szCs w:val="18"/>
              </w:rPr>
            </w:pPr>
            <w:r>
              <w:rPr>
                <w:sz w:val="18"/>
                <w:szCs w:val="18"/>
              </w:rPr>
              <w:t>Type veranderingen</w:t>
            </w:r>
          </w:p>
          <w:p w:rsidR="00F21960" w:rsidRPr="000E5203" w:rsidRDefault="006244A6" w:rsidP="006244A6">
            <w:pPr>
              <w:pStyle w:val="Tabeltekst10pt"/>
              <w:numPr>
                <w:ilvl w:val="0"/>
                <w:numId w:val="7"/>
              </w:numPr>
              <w:tabs>
                <w:tab w:val="left" w:pos="176"/>
              </w:tabs>
              <w:ind w:left="176" w:hanging="176"/>
              <w:rPr>
                <w:sz w:val="18"/>
                <w:szCs w:val="18"/>
              </w:rPr>
            </w:pPr>
            <w:r w:rsidRPr="006244A6">
              <w:rPr>
                <w:sz w:val="18"/>
                <w:szCs w:val="18"/>
              </w:rPr>
              <w:t>Offline interne communicatie</w:t>
            </w:r>
          </w:p>
        </w:tc>
        <w:tc>
          <w:tcPr>
            <w:tcW w:w="4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4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4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F21960" w:rsidP="00F21960">
            <w:pPr>
              <w:pStyle w:val="Tabeltekst10pt"/>
              <w:ind w:right="0"/>
              <w:jc w:val="center"/>
              <w:rPr>
                <w:rFonts w:eastAsia="Times New Roman"/>
                <w:bCs w:val="0"/>
                <w:iCs w:val="0"/>
                <w:color w:val="auto"/>
                <w:kern w:val="0"/>
                <w:sz w:val="18"/>
                <w:szCs w:val="18"/>
                <w:lang w:eastAsia="ar-SA"/>
              </w:rPr>
            </w:pPr>
          </w:p>
        </w:tc>
        <w:tc>
          <w:tcPr>
            <w:tcW w:w="254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F21960" w:rsidP="006244A6">
            <w:pPr>
              <w:pStyle w:val="Tabeltekst10pt"/>
              <w:tabs>
                <w:tab w:val="left" w:pos="341"/>
              </w:tabs>
              <w:ind w:left="355" w:right="15"/>
              <w:rPr>
                <w:sz w:val="18"/>
                <w:szCs w:val="18"/>
              </w:rPr>
            </w:pPr>
          </w:p>
          <w:p w:rsidR="00F21960" w:rsidRDefault="006244A6" w:rsidP="006244A6">
            <w:pPr>
              <w:pStyle w:val="Tabeltekst10pt"/>
              <w:numPr>
                <w:ilvl w:val="0"/>
                <w:numId w:val="11"/>
              </w:numPr>
              <w:tabs>
                <w:tab w:val="left" w:pos="341"/>
              </w:tabs>
              <w:ind w:left="355" w:right="15" w:hanging="229"/>
              <w:rPr>
                <w:sz w:val="18"/>
                <w:szCs w:val="18"/>
              </w:rPr>
            </w:pPr>
            <w:r>
              <w:rPr>
                <w:sz w:val="18"/>
                <w:szCs w:val="18"/>
              </w:rPr>
              <w:t>Evaluatie les 2</w:t>
            </w:r>
          </w:p>
          <w:p w:rsidR="006244A6" w:rsidRDefault="006244A6" w:rsidP="006244A6">
            <w:pPr>
              <w:pStyle w:val="Tabeltekst10pt"/>
              <w:numPr>
                <w:ilvl w:val="0"/>
                <w:numId w:val="11"/>
              </w:numPr>
              <w:tabs>
                <w:tab w:val="left" w:pos="341"/>
              </w:tabs>
              <w:ind w:left="355" w:right="15" w:hanging="229"/>
              <w:rPr>
                <w:sz w:val="18"/>
                <w:szCs w:val="18"/>
              </w:rPr>
            </w:pPr>
            <w:r>
              <w:rPr>
                <w:sz w:val="18"/>
                <w:szCs w:val="18"/>
              </w:rPr>
              <w:t>WPO 2</w:t>
            </w:r>
          </w:p>
          <w:p w:rsidR="006244A6" w:rsidRDefault="006244A6" w:rsidP="006244A6">
            <w:pPr>
              <w:pStyle w:val="Tabeltekst10pt"/>
              <w:numPr>
                <w:ilvl w:val="0"/>
                <w:numId w:val="11"/>
              </w:numPr>
              <w:tabs>
                <w:tab w:val="left" w:pos="341"/>
              </w:tabs>
              <w:ind w:left="355" w:right="15" w:hanging="229"/>
              <w:rPr>
                <w:sz w:val="18"/>
                <w:szCs w:val="18"/>
              </w:rPr>
            </w:pPr>
            <w:r>
              <w:rPr>
                <w:sz w:val="18"/>
                <w:szCs w:val="18"/>
              </w:rPr>
              <w:t>Plan van aanpak, projectgroep</w:t>
            </w:r>
          </w:p>
          <w:p w:rsidR="006244A6" w:rsidRPr="006244A6" w:rsidRDefault="006244A6" w:rsidP="006244A6">
            <w:pPr>
              <w:pStyle w:val="Tabeltekst10pt"/>
              <w:numPr>
                <w:ilvl w:val="0"/>
                <w:numId w:val="11"/>
              </w:numPr>
              <w:tabs>
                <w:tab w:val="left" w:pos="341"/>
              </w:tabs>
              <w:ind w:left="355" w:right="15" w:hanging="229"/>
              <w:rPr>
                <w:sz w:val="18"/>
                <w:szCs w:val="18"/>
              </w:rPr>
            </w:pPr>
            <w:r>
              <w:rPr>
                <w:sz w:val="18"/>
                <w:szCs w:val="18"/>
              </w:rPr>
              <w:t>Interview</w:t>
            </w: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F21960" w:rsidP="00F21960">
            <w:pPr>
              <w:pStyle w:val="Tabeltekst10pt"/>
              <w:ind w:left="84" w:right="0" w:hanging="14"/>
              <w:rPr>
                <w:sz w:val="18"/>
                <w:szCs w:val="18"/>
              </w:rPr>
            </w:pPr>
          </w:p>
          <w:p w:rsidR="00F21960" w:rsidRDefault="006244A6" w:rsidP="00F21960">
            <w:pPr>
              <w:pStyle w:val="Tabeltekst10pt"/>
              <w:numPr>
                <w:ilvl w:val="0"/>
                <w:numId w:val="7"/>
              </w:numPr>
              <w:tabs>
                <w:tab w:val="left" w:pos="269"/>
              </w:tabs>
              <w:ind w:left="283" w:hanging="182"/>
              <w:rPr>
                <w:sz w:val="18"/>
                <w:szCs w:val="18"/>
              </w:rPr>
            </w:pPr>
            <w:r>
              <w:rPr>
                <w:sz w:val="18"/>
                <w:szCs w:val="18"/>
              </w:rPr>
              <w:t>WPO 2</w:t>
            </w:r>
          </w:p>
          <w:p w:rsidR="006244A6" w:rsidRPr="000E5203" w:rsidRDefault="006244A6" w:rsidP="00F21960">
            <w:pPr>
              <w:pStyle w:val="Tabeltekst10pt"/>
              <w:numPr>
                <w:ilvl w:val="0"/>
                <w:numId w:val="7"/>
              </w:numPr>
              <w:tabs>
                <w:tab w:val="left" w:pos="269"/>
              </w:tabs>
              <w:ind w:left="283" w:hanging="182"/>
              <w:rPr>
                <w:sz w:val="18"/>
                <w:szCs w:val="18"/>
              </w:rPr>
            </w:pPr>
            <w:r>
              <w:rPr>
                <w:sz w:val="18"/>
                <w:szCs w:val="18"/>
              </w:rPr>
              <w:t>Plan van aanpak</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6244A6" w:rsidRDefault="006244A6" w:rsidP="006244A6">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5.1 t/m 5.3</w:t>
            </w:r>
          </w:p>
          <w:p w:rsidR="006244A6" w:rsidRDefault="006244A6" w:rsidP="006244A6">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 xml:space="preserve">7.1 t/m 7.3 </w:t>
            </w:r>
          </w:p>
          <w:p w:rsidR="00F21960" w:rsidRPr="000E5203" w:rsidRDefault="006244A6" w:rsidP="006244A6">
            <w:r>
              <w:rPr>
                <w:bCs/>
                <w:iCs/>
                <w:color w:val="auto"/>
                <w:sz w:val="18"/>
              </w:rPr>
              <w:t>8.2</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left="84" w:right="0" w:hanging="14"/>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3</w:t>
            </w:r>
          </w:p>
        </w:tc>
      </w:tr>
      <w:tr w:rsidR="00F21960" w:rsidRPr="000E5203" w:rsidTr="00666A02">
        <w:trPr>
          <w:trHeight w:val="1131"/>
        </w:trPr>
        <w:tc>
          <w:tcPr>
            <w:tcW w:w="5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Mar>
              <w:top w:w="0" w:type="dxa"/>
              <w:left w:w="108" w:type="dxa"/>
              <w:bottom w:w="0" w:type="dxa"/>
              <w:right w:w="108" w:type="dxa"/>
            </w:tcMar>
            <w:vAlign w:val="center"/>
          </w:tcPr>
          <w:p w:rsidR="00F21960" w:rsidRPr="000E5203" w:rsidRDefault="00F21960" w:rsidP="00F21960">
            <w:pPr>
              <w:pStyle w:val="tabelkopjezwart"/>
              <w:rPr>
                <w:color w:val="FFFFFF" w:themeColor="background1"/>
              </w:rPr>
            </w:pPr>
            <w:r w:rsidRPr="000E5203">
              <w:rPr>
                <w:color w:val="FFFFFF" w:themeColor="background1"/>
              </w:rPr>
              <w:t>4</w:t>
            </w:r>
          </w:p>
        </w:tc>
        <w:tc>
          <w:tcPr>
            <w:tcW w:w="1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F21960" w:rsidRPr="000E5203" w:rsidRDefault="006244A6" w:rsidP="00F21960">
            <w:pPr>
              <w:pStyle w:val="Tabeltekst10pt"/>
              <w:numPr>
                <w:ilvl w:val="0"/>
                <w:numId w:val="7"/>
              </w:numPr>
              <w:tabs>
                <w:tab w:val="left" w:pos="176"/>
              </w:tabs>
              <w:ind w:left="176" w:hanging="176"/>
              <w:rPr>
                <w:sz w:val="18"/>
                <w:szCs w:val="18"/>
              </w:rPr>
            </w:pPr>
            <w:r>
              <w:rPr>
                <w:sz w:val="18"/>
                <w:szCs w:val="18"/>
              </w:rPr>
              <w:t>Media</w:t>
            </w:r>
          </w:p>
          <w:p w:rsidR="00F21960" w:rsidRDefault="006244A6" w:rsidP="006244A6">
            <w:pPr>
              <w:pStyle w:val="Tabeltekst10pt"/>
              <w:numPr>
                <w:ilvl w:val="0"/>
                <w:numId w:val="7"/>
              </w:numPr>
              <w:tabs>
                <w:tab w:val="left" w:pos="176"/>
              </w:tabs>
              <w:ind w:left="176" w:hanging="176"/>
              <w:rPr>
                <w:sz w:val="18"/>
                <w:szCs w:val="18"/>
              </w:rPr>
            </w:pPr>
            <w:r>
              <w:rPr>
                <w:sz w:val="18"/>
                <w:szCs w:val="18"/>
              </w:rPr>
              <w:t>SWOT-analyse</w:t>
            </w:r>
          </w:p>
          <w:p w:rsidR="006244A6" w:rsidRPr="006244A6" w:rsidRDefault="006244A6" w:rsidP="006244A6">
            <w:pPr>
              <w:pStyle w:val="Tabeltekst10pt"/>
              <w:numPr>
                <w:ilvl w:val="0"/>
                <w:numId w:val="7"/>
              </w:numPr>
              <w:tabs>
                <w:tab w:val="left" w:pos="176"/>
              </w:tabs>
              <w:ind w:left="176" w:hanging="176"/>
              <w:rPr>
                <w:sz w:val="18"/>
                <w:szCs w:val="18"/>
              </w:rPr>
            </w:pPr>
            <w:r>
              <w:rPr>
                <w:sz w:val="18"/>
                <w:szCs w:val="18"/>
              </w:rPr>
              <w:t>Projectplan</w:t>
            </w:r>
          </w:p>
        </w:tc>
        <w:tc>
          <w:tcPr>
            <w:tcW w:w="4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4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4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254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numPr>
                <w:ilvl w:val="0"/>
                <w:numId w:val="12"/>
              </w:numPr>
              <w:tabs>
                <w:tab w:val="left" w:pos="341"/>
              </w:tabs>
              <w:ind w:left="355" w:right="15" w:hanging="229"/>
              <w:rPr>
                <w:sz w:val="18"/>
                <w:szCs w:val="18"/>
              </w:rPr>
            </w:pPr>
            <w:r>
              <w:rPr>
                <w:sz w:val="18"/>
                <w:szCs w:val="18"/>
              </w:rPr>
              <w:t>Interview</w:t>
            </w:r>
          </w:p>
          <w:p w:rsidR="00F21960" w:rsidRPr="000E5203" w:rsidRDefault="006244A6" w:rsidP="00F21960">
            <w:pPr>
              <w:pStyle w:val="Tabeltekst10pt"/>
              <w:numPr>
                <w:ilvl w:val="0"/>
                <w:numId w:val="12"/>
              </w:numPr>
              <w:tabs>
                <w:tab w:val="left" w:pos="341"/>
              </w:tabs>
              <w:ind w:left="355" w:right="15" w:hanging="229"/>
              <w:rPr>
                <w:sz w:val="18"/>
                <w:szCs w:val="18"/>
              </w:rPr>
            </w:pPr>
            <w:r>
              <w:rPr>
                <w:sz w:val="18"/>
                <w:szCs w:val="18"/>
              </w:rPr>
              <w:t>SWOT-analyse, projectgroep</w:t>
            </w:r>
          </w:p>
          <w:p w:rsidR="00F21960" w:rsidRPr="000E5203" w:rsidRDefault="006244A6" w:rsidP="00F21960">
            <w:pPr>
              <w:pStyle w:val="Tabeltekst10pt"/>
              <w:numPr>
                <w:ilvl w:val="0"/>
                <w:numId w:val="12"/>
              </w:numPr>
              <w:tabs>
                <w:tab w:val="left" w:pos="341"/>
              </w:tabs>
              <w:ind w:left="355" w:right="15" w:hanging="229"/>
              <w:rPr>
                <w:sz w:val="18"/>
                <w:szCs w:val="18"/>
              </w:rPr>
            </w:pPr>
            <w:r>
              <w:rPr>
                <w:sz w:val="18"/>
                <w:szCs w:val="18"/>
              </w:rPr>
              <w:t>Projectplan</w:t>
            </w: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F21960" w:rsidP="00F21960">
            <w:pPr>
              <w:pStyle w:val="Tabeltekst10pt"/>
              <w:ind w:left="84" w:right="0" w:hanging="14"/>
              <w:rPr>
                <w:sz w:val="18"/>
                <w:szCs w:val="18"/>
              </w:rPr>
            </w:pPr>
          </w:p>
          <w:p w:rsidR="00F21960" w:rsidRDefault="006244A6" w:rsidP="00F21960">
            <w:pPr>
              <w:pStyle w:val="Tabeltekst10pt"/>
              <w:numPr>
                <w:ilvl w:val="0"/>
                <w:numId w:val="7"/>
              </w:numPr>
              <w:tabs>
                <w:tab w:val="left" w:pos="269"/>
              </w:tabs>
              <w:ind w:left="283" w:hanging="182"/>
              <w:rPr>
                <w:sz w:val="18"/>
                <w:szCs w:val="18"/>
              </w:rPr>
            </w:pPr>
            <w:r>
              <w:rPr>
                <w:sz w:val="18"/>
                <w:szCs w:val="18"/>
              </w:rPr>
              <w:t>Plan van aanpak</w:t>
            </w:r>
          </w:p>
          <w:p w:rsidR="006244A6" w:rsidRDefault="006244A6" w:rsidP="00F21960">
            <w:pPr>
              <w:pStyle w:val="Tabeltekst10pt"/>
              <w:numPr>
                <w:ilvl w:val="0"/>
                <w:numId w:val="7"/>
              </w:numPr>
              <w:tabs>
                <w:tab w:val="left" w:pos="269"/>
              </w:tabs>
              <w:ind w:left="283" w:hanging="182"/>
              <w:rPr>
                <w:sz w:val="18"/>
                <w:szCs w:val="18"/>
              </w:rPr>
            </w:pPr>
            <w:r>
              <w:rPr>
                <w:sz w:val="18"/>
                <w:szCs w:val="18"/>
              </w:rPr>
              <w:t>Interview</w:t>
            </w:r>
          </w:p>
          <w:p w:rsidR="006244A6" w:rsidRPr="000E5203" w:rsidRDefault="006244A6" w:rsidP="00F21960">
            <w:pPr>
              <w:pStyle w:val="Tabeltekst10pt"/>
              <w:numPr>
                <w:ilvl w:val="0"/>
                <w:numId w:val="7"/>
              </w:numPr>
              <w:tabs>
                <w:tab w:val="left" w:pos="269"/>
              </w:tabs>
              <w:ind w:left="283" w:hanging="182"/>
              <w:rPr>
                <w:sz w:val="18"/>
                <w:szCs w:val="18"/>
              </w:rPr>
            </w:pPr>
            <w:r>
              <w:rPr>
                <w:sz w:val="18"/>
                <w:szCs w:val="18"/>
              </w:rPr>
              <w:t>Projectplan</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6244A6" w:rsidRDefault="006244A6" w:rsidP="006244A6">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5.1 t/m 5.3</w:t>
            </w:r>
          </w:p>
          <w:p w:rsidR="006244A6" w:rsidRDefault="006244A6" w:rsidP="006244A6">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 xml:space="preserve">7.1 t/m 7.3 </w:t>
            </w:r>
          </w:p>
          <w:p w:rsidR="00F21960" w:rsidRPr="000E5203" w:rsidRDefault="006244A6" w:rsidP="006244A6">
            <w:r>
              <w:rPr>
                <w:bCs/>
                <w:iCs/>
                <w:color w:val="auto"/>
                <w:sz w:val="18"/>
              </w:rPr>
              <w:t>8.2</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left="84" w:right="0" w:hanging="14"/>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4</w:t>
            </w:r>
          </w:p>
        </w:tc>
      </w:tr>
      <w:tr w:rsidR="00F21960" w:rsidRPr="000E5203" w:rsidTr="00666A02">
        <w:trPr>
          <w:trHeight w:val="1131"/>
        </w:trPr>
        <w:tc>
          <w:tcPr>
            <w:tcW w:w="5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Mar>
              <w:top w:w="0" w:type="dxa"/>
              <w:left w:w="108" w:type="dxa"/>
              <w:bottom w:w="0" w:type="dxa"/>
              <w:right w:w="108" w:type="dxa"/>
            </w:tcMar>
            <w:vAlign w:val="center"/>
          </w:tcPr>
          <w:p w:rsidR="00F21960" w:rsidRPr="000E5203" w:rsidRDefault="00F21960" w:rsidP="00F21960">
            <w:pPr>
              <w:pStyle w:val="tabelkopjezwart"/>
              <w:rPr>
                <w:color w:val="FFFFFF" w:themeColor="background1"/>
              </w:rPr>
            </w:pPr>
            <w:r w:rsidRPr="000E5203">
              <w:rPr>
                <w:color w:val="FFFFFF" w:themeColor="background1"/>
              </w:rPr>
              <w:t>5</w:t>
            </w:r>
          </w:p>
        </w:tc>
        <w:tc>
          <w:tcPr>
            <w:tcW w:w="1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F21960" w:rsidRDefault="00F21960" w:rsidP="00F21960">
            <w:pPr>
              <w:pStyle w:val="Tabeltekst10pt"/>
              <w:tabs>
                <w:tab w:val="left" w:pos="176"/>
              </w:tabs>
              <w:rPr>
                <w:sz w:val="18"/>
                <w:szCs w:val="18"/>
              </w:rPr>
            </w:pPr>
          </w:p>
          <w:p w:rsidR="00F21960" w:rsidRPr="000E5203" w:rsidRDefault="006244A6" w:rsidP="00F21960">
            <w:pPr>
              <w:pStyle w:val="Tabeltekst10pt"/>
              <w:numPr>
                <w:ilvl w:val="0"/>
                <w:numId w:val="7"/>
              </w:numPr>
              <w:tabs>
                <w:tab w:val="left" w:pos="176"/>
              </w:tabs>
              <w:ind w:left="176" w:hanging="176"/>
              <w:rPr>
                <w:sz w:val="18"/>
                <w:szCs w:val="18"/>
              </w:rPr>
            </w:pPr>
            <w:r>
              <w:rPr>
                <w:sz w:val="18"/>
                <w:szCs w:val="18"/>
              </w:rPr>
              <w:t>Projectplan schrijven</w:t>
            </w:r>
          </w:p>
        </w:tc>
        <w:tc>
          <w:tcPr>
            <w:tcW w:w="4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F21960" w:rsidP="00F21960">
            <w:pPr>
              <w:pStyle w:val="Tabeltekst10pt"/>
              <w:ind w:right="0"/>
              <w:jc w:val="center"/>
              <w:rPr>
                <w:rFonts w:eastAsia="Times New Roman"/>
                <w:bCs w:val="0"/>
                <w:iCs w:val="0"/>
                <w:color w:val="auto"/>
                <w:kern w:val="0"/>
                <w:sz w:val="18"/>
                <w:szCs w:val="18"/>
                <w:lang w:eastAsia="ar-SA"/>
              </w:rPr>
            </w:pPr>
          </w:p>
        </w:tc>
        <w:tc>
          <w:tcPr>
            <w:tcW w:w="4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4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254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numPr>
                <w:ilvl w:val="0"/>
                <w:numId w:val="13"/>
              </w:numPr>
              <w:tabs>
                <w:tab w:val="left" w:pos="341"/>
              </w:tabs>
              <w:ind w:left="355" w:right="15" w:hanging="229"/>
              <w:rPr>
                <w:sz w:val="18"/>
                <w:szCs w:val="18"/>
              </w:rPr>
            </w:pPr>
            <w:r>
              <w:rPr>
                <w:sz w:val="18"/>
                <w:szCs w:val="18"/>
              </w:rPr>
              <w:t>Analyseren</w:t>
            </w:r>
          </w:p>
          <w:p w:rsidR="00F21960" w:rsidRPr="000E5203" w:rsidRDefault="006244A6" w:rsidP="00F21960">
            <w:pPr>
              <w:pStyle w:val="Tabeltekst10pt"/>
              <w:numPr>
                <w:ilvl w:val="0"/>
                <w:numId w:val="13"/>
              </w:numPr>
              <w:tabs>
                <w:tab w:val="left" w:pos="341"/>
              </w:tabs>
              <w:ind w:left="355" w:right="15" w:hanging="229"/>
              <w:rPr>
                <w:sz w:val="18"/>
                <w:szCs w:val="18"/>
              </w:rPr>
            </w:pPr>
            <w:r>
              <w:rPr>
                <w:sz w:val="18"/>
                <w:szCs w:val="18"/>
              </w:rPr>
              <w:t>Werkoverleg</w:t>
            </w:r>
          </w:p>
          <w:p w:rsidR="00F21960" w:rsidRDefault="006244A6" w:rsidP="00F21960">
            <w:pPr>
              <w:pStyle w:val="Tabeltekst10pt"/>
              <w:numPr>
                <w:ilvl w:val="0"/>
                <w:numId w:val="13"/>
              </w:numPr>
              <w:tabs>
                <w:tab w:val="left" w:pos="341"/>
              </w:tabs>
              <w:ind w:left="355" w:right="15" w:hanging="229"/>
              <w:rPr>
                <w:sz w:val="18"/>
                <w:szCs w:val="18"/>
              </w:rPr>
            </w:pPr>
            <w:r>
              <w:rPr>
                <w:sz w:val="18"/>
                <w:szCs w:val="18"/>
              </w:rPr>
              <w:t>Projectplan schrijven</w:t>
            </w:r>
          </w:p>
          <w:p w:rsidR="006244A6" w:rsidRPr="000E5203" w:rsidRDefault="006244A6" w:rsidP="00F21960">
            <w:pPr>
              <w:pStyle w:val="Tabeltekst10pt"/>
              <w:numPr>
                <w:ilvl w:val="0"/>
                <w:numId w:val="13"/>
              </w:numPr>
              <w:tabs>
                <w:tab w:val="left" w:pos="341"/>
              </w:tabs>
              <w:ind w:left="355" w:right="15" w:hanging="229"/>
              <w:rPr>
                <w:sz w:val="18"/>
                <w:szCs w:val="18"/>
              </w:rPr>
            </w:pPr>
            <w:r>
              <w:rPr>
                <w:sz w:val="18"/>
                <w:szCs w:val="18"/>
              </w:rPr>
              <w:t>Beoordelingsformulier  projectplan</w:t>
            </w: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Default="006244A6" w:rsidP="00F21960">
            <w:pPr>
              <w:pStyle w:val="Tabeltekst10pt"/>
              <w:numPr>
                <w:ilvl w:val="0"/>
                <w:numId w:val="7"/>
              </w:numPr>
              <w:tabs>
                <w:tab w:val="left" w:pos="269"/>
              </w:tabs>
              <w:ind w:left="283" w:hanging="182"/>
              <w:rPr>
                <w:sz w:val="18"/>
                <w:szCs w:val="18"/>
              </w:rPr>
            </w:pPr>
            <w:r>
              <w:rPr>
                <w:sz w:val="18"/>
                <w:szCs w:val="18"/>
              </w:rPr>
              <w:t>Alles goed bewaren op, één centrale plek</w:t>
            </w:r>
          </w:p>
          <w:p w:rsidR="006244A6" w:rsidRPr="000E5203" w:rsidRDefault="006244A6" w:rsidP="00F21960">
            <w:pPr>
              <w:pStyle w:val="Tabeltekst10pt"/>
              <w:numPr>
                <w:ilvl w:val="0"/>
                <w:numId w:val="7"/>
              </w:numPr>
              <w:tabs>
                <w:tab w:val="left" w:pos="269"/>
              </w:tabs>
              <w:ind w:left="283" w:hanging="182"/>
              <w:rPr>
                <w:sz w:val="18"/>
                <w:szCs w:val="18"/>
              </w:rPr>
            </w:pPr>
            <w:r>
              <w:rPr>
                <w:sz w:val="18"/>
                <w:szCs w:val="18"/>
              </w:rPr>
              <w:t xml:space="preserve">WPO </w:t>
            </w:r>
            <w:r w:rsidR="00182BD2">
              <w:rPr>
                <w:sz w:val="18"/>
                <w:szCs w:val="18"/>
              </w:rPr>
              <w:t>3</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6244A6" w:rsidRDefault="006244A6" w:rsidP="006244A6">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5.1 t/m 5.3</w:t>
            </w:r>
          </w:p>
          <w:p w:rsidR="006244A6" w:rsidRDefault="006244A6" w:rsidP="006244A6">
            <w:pPr>
              <w:pStyle w:val="Tabeltekst10pt"/>
              <w:ind w:right="0"/>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 xml:space="preserve">7.1 t/m 7.3 </w:t>
            </w:r>
          </w:p>
          <w:p w:rsidR="00F21960" w:rsidRPr="000E5203" w:rsidRDefault="006244A6" w:rsidP="006244A6">
            <w:r>
              <w:rPr>
                <w:bCs/>
                <w:iCs/>
                <w:color w:val="auto"/>
                <w:sz w:val="18"/>
              </w:rPr>
              <w:t>8.2</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left="84" w:right="0" w:hanging="14"/>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5</w:t>
            </w:r>
          </w:p>
        </w:tc>
      </w:tr>
      <w:tr w:rsidR="00F21960" w:rsidRPr="000E5203" w:rsidTr="00666A02">
        <w:trPr>
          <w:trHeight w:val="1131"/>
        </w:trPr>
        <w:tc>
          <w:tcPr>
            <w:tcW w:w="5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Mar>
              <w:top w:w="0" w:type="dxa"/>
              <w:left w:w="108" w:type="dxa"/>
              <w:bottom w:w="0" w:type="dxa"/>
              <w:right w:w="108" w:type="dxa"/>
            </w:tcMar>
            <w:vAlign w:val="center"/>
          </w:tcPr>
          <w:p w:rsidR="00F21960" w:rsidRPr="000E5203" w:rsidRDefault="00F21960" w:rsidP="00F21960">
            <w:pPr>
              <w:pStyle w:val="tabelkopjezwart"/>
              <w:rPr>
                <w:color w:val="FFFFFF" w:themeColor="background1"/>
              </w:rPr>
            </w:pPr>
            <w:r w:rsidRPr="000E5203">
              <w:rPr>
                <w:color w:val="FFFFFF" w:themeColor="background1"/>
              </w:rPr>
              <w:t>6</w:t>
            </w:r>
          </w:p>
        </w:tc>
        <w:tc>
          <w:tcPr>
            <w:tcW w:w="17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vAlign w:val="center"/>
          </w:tcPr>
          <w:p w:rsidR="00F21960" w:rsidRPr="000E5203" w:rsidRDefault="006244A6" w:rsidP="00F21960">
            <w:pPr>
              <w:pStyle w:val="Tabeltekst10pt"/>
              <w:numPr>
                <w:ilvl w:val="0"/>
                <w:numId w:val="7"/>
              </w:numPr>
              <w:tabs>
                <w:tab w:val="left" w:pos="176"/>
              </w:tabs>
              <w:ind w:left="176" w:hanging="176"/>
              <w:rPr>
                <w:sz w:val="18"/>
                <w:szCs w:val="18"/>
              </w:rPr>
            </w:pPr>
            <w:r>
              <w:rPr>
                <w:sz w:val="18"/>
                <w:szCs w:val="18"/>
              </w:rPr>
              <w:t>Presenteren aanbeveling</w:t>
            </w:r>
          </w:p>
        </w:tc>
        <w:tc>
          <w:tcPr>
            <w:tcW w:w="4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4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right="0"/>
              <w:jc w:val="center"/>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x</w:t>
            </w:r>
          </w:p>
        </w:tc>
        <w:tc>
          <w:tcPr>
            <w:tcW w:w="43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F21960" w:rsidP="00F21960">
            <w:pPr>
              <w:pStyle w:val="Tabeltekst10pt"/>
              <w:ind w:right="0"/>
              <w:jc w:val="center"/>
              <w:rPr>
                <w:rFonts w:eastAsia="Times New Roman"/>
                <w:bCs w:val="0"/>
                <w:iCs w:val="0"/>
                <w:color w:val="auto"/>
                <w:kern w:val="0"/>
                <w:sz w:val="18"/>
                <w:szCs w:val="18"/>
                <w:lang w:eastAsia="ar-SA"/>
              </w:rPr>
            </w:pPr>
          </w:p>
        </w:tc>
        <w:tc>
          <w:tcPr>
            <w:tcW w:w="254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numPr>
                <w:ilvl w:val="0"/>
                <w:numId w:val="14"/>
              </w:numPr>
              <w:tabs>
                <w:tab w:val="left" w:pos="341"/>
              </w:tabs>
              <w:ind w:left="355" w:right="15" w:hanging="229"/>
              <w:rPr>
                <w:sz w:val="18"/>
                <w:szCs w:val="18"/>
              </w:rPr>
            </w:pPr>
            <w:r>
              <w:rPr>
                <w:sz w:val="18"/>
                <w:szCs w:val="18"/>
              </w:rPr>
              <w:t>Beoordelingsformulier presentatie</w:t>
            </w:r>
          </w:p>
          <w:p w:rsidR="00F21960" w:rsidRPr="000E5203" w:rsidRDefault="006244A6" w:rsidP="00F21960">
            <w:pPr>
              <w:pStyle w:val="Tabeltekst10pt"/>
              <w:numPr>
                <w:ilvl w:val="0"/>
                <w:numId w:val="14"/>
              </w:numPr>
              <w:tabs>
                <w:tab w:val="left" w:pos="341"/>
              </w:tabs>
              <w:ind w:left="355" w:right="15" w:hanging="229"/>
              <w:rPr>
                <w:sz w:val="18"/>
                <w:szCs w:val="18"/>
              </w:rPr>
            </w:pPr>
            <w:r>
              <w:rPr>
                <w:sz w:val="18"/>
                <w:szCs w:val="18"/>
              </w:rPr>
              <w:t>Projectplan klaar</w:t>
            </w:r>
          </w:p>
          <w:p w:rsidR="00F21960" w:rsidRPr="000E5203" w:rsidRDefault="00F21960" w:rsidP="006244A6">
            <w:pPr>
              <w:pStyle w:val="Tabeltekst10pt"/>
              <w:tabs>
                <w:tab w:val="left" w:pos="341"/>
              </w:tabs>
              <w:ind w:right="15"/>
              <w:rPr>
                <w:sz w:val="18"/>
                <w:szCs w:val="18"/>
              </w:rPr>
            </w:pP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Default="006244A6" w:rsidP="00F21960">
            <w:pPr>
              <w:pStyle w:val="Tabeltekst10pt"/>
              <w:numPr>
                <w:ilvl w:val="0"/>
                <w:numId w:val="7"/>
              </w:numPr>
              <w:tabs>
                <w:tab w:val="left" w:pos="269"/>
              </w:tabs>
              <w:ind w:left="283" w:hanging="182"/>
              <w:rPr>
                <w:sz w:val="18"/>
                <w:szCs w:val="18"/>
              </w:rPr>
            </w:pPr>
            <w:r>
              <w:rPr>
                <w:sz w:val="18"/>
                <w:szCs w:val="18"/>
              </w:rPr>
              <w:t xml:space="preserve">Alles inleveren </w:t>
            </w:r>
          </w:p>
          <w:p w:rsidR="00182BD2" w:rsidRPr="000E5203" w:rsidRDefault="00182BD2" w:rsidP="00F21960">
            <w:pPr>
              <w:pStyle w:val="Tabeltekst10pt"/>
              <w:numPr>
                <w:ilvl w:val="0"/>
                <w:numId w:val="7"/>
              </w:numPr>
              <w:tabs>
                <w:tab w:val="left" w:pos="269"/>
              </w:tabs>
              <w:ind w:left="283" w:hanging="182"/>
              <w:rPr>
                <w:sz w:val="18"/>
                <w:szCs w:val="18"/>
              </w:rPr>
            </w:pPr>
            <w:r>
              <w:rPr>
                <w:sz w:val="18"/>
                <w:szCs w:val="18"/>
              </w:rPr>
              <w:t>Incl. individueel reflectieverslag</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Default="006244A6" w:rsidP="00F21960">
            <w:pPr>
              <w:rPr>
                <w:bCs/>
                <w:iCs/>
                <w:color w:val="auto"/>
                <w:sz w:val="18"/>
              </w:rPr>
            </w:pPr>
            <w:r>
              <w:rPr>
                <w:bCs/>
                <w:iCs/>
                <w:color w:val="auto"/>
                <w:sz w:val="18"/>
              </w:rPr>
              <w:t>5.1 t/m 5.3</w:t>
            </w:r>
          </w:p>
          <w:p w:rsidR="006244A6" w:rsidRPr="000E5203" w:rsidRDefault="006244A6" w:rsidP="00F21960">
            <w:r>
              <w:rPr>
                <w:bCs/>
                <w:iCs/>
                <w:color w:val="auto"/>
                <w:sz w:val="18"/>
              </w:rPr>
              <w:t xml:space="preserve">6.1 t/m 6.3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F21960" w:rsidRPr="000E5203" w:rsidRDefault="006244A6" w:rsidP="00F21960">
            <w:pPr>
              <w:pStyle w:val="Tabeltekst10pt"/>
              <w:ind w:left="84" w:right="0" w:hanging="14"/>
              <w:rPr>
                <w:rFonts w:eastAsia="Times New Roman"/>
                <w:bCs w:val="0"/>
                <w:iCs w:val="0"/>
                <w:color w:val="auto"/>
                <w:kern w:val="0"/>
                <w:sz w:val="18"/>
                <w:szCs w:val="18"/>
                <w:lang w:eastAsia="ar-SA"/>
              </w:rPr>
            </w:pPr>
            <w:r>
              <w:rPr>
                <w:rFonts w:eastAsia="Times New Roman"/>
                <w:bCs w:val="0"/>
                <w:iCs w:val="0"/>
                <w:color w:val="auto"/>
                <w:kern w:val="0"/>
                <w:sz w:val="18"/>
                <w:szCs w:val="18"/>
                <w:lang w:eastAsia="ar-SA"/>
              </w:rPr>
              <w:t>6</w:t>
            </w:r>
          </w:p>
        </w:tc>
      </w:tr>
    </w:tbl>
    <w:p w:rsidR="00AB6294" w:rsidRDefault="00AB6294" w:rsidP="001F11DF">
      <w:pPr>
        <w:rPr>
          <w:szCs w:val="22"/>
        </w:rPr>
      </w:pPr>
    </w:p>
    <w:sectPr w:rsidR="00AB6294" w:rsidSect="009D5957">
      <w:headerReference w:type="default" r:id="rId9"/>
      <w:footerReference w:type="default" r:id="rId10"/>
      <w:footerReference w:type="first" r:id="rId11"/>
      <w:pgSz w:w="11906" w:h="16838" w:code="9"/>
      <w:pgMar w:top="1418" w:right="1418" w:bottom="1276" w:left="1559" w:header="567" w:footer="5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BAE" w:rsidRDefault="00F33BAE" w:rsidP="005D6EFD">
      <w:r>
        <w:separator/>
      </w:r>
    </w:p>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p w:rsidR="00F33BAE" w:rsidRDefault="00F33BAE"/>
    <w:p w:rsidR="00F33BAE" w:rsidRDefault="00F33BAE"/>
  </w:endnote>
  <w:endnote w:type="continuationSeparator" w:id="0">
    <w:p w:rsidR="00F33BAE" w:rsidRDefault="00F33BAE" w:rsidP="005D6EFD">
      <w:r>
        <w:continuationSeparator/>
      </w:r>
    </w:p>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p w:rsidR="00F33BAE" w:rsidRDefault="00F33BAE"/>
    <w:p w:rsidR="00F33BAE" w:rsidRDefault="00F33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goPro">
    <w:altName w:val="Arial"/>
    <w:panose1 w:val="00000000000000000000"/>
    <w:charset w:val="00"/>
    <w:family w:val="swiss"/>
    <w:notTrueType/>
    <w:pitch w:val="variable"/>
    <w:sig w:usb0="A00000FF" w:usb1="400038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FagoPro-Medi">
    <w:altName w:val="Arial"/>
    <w:panose1 w:val="00000000000000000000"/>
    <w:charset w:val="00"/>
    <w:family w:val="swiss"/>
    <w:notTrueType/>
    <w:pitch w:val="variable"/>
    <w:sig w:usb0="A00000FF" w:usb1="4000387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294" w:rsidRPr="009A0B32" w:rsidRDefault="00AB6294" w:rsidP="00AA6330">
    <w:pPr>
      <w:pStyle w:val="Voettekst"/>
      <w:tabs>
        <w:tab w:val="clear" w:pos="4536"/>
        <w:tab w:val="clear" w:pos="9072"/>
        <w:tab w:val="left" w:pos="0"/>
        <w:tab w:val="right" w:leader="underscore" w:pos="9111"/>
      </w:tabs>
      <w:rPr>
        <w:rStyle w:val="VoettekstChar"/>
        <w:smallCaps/>
        <w:color w:val="7F7F7F" w:themeColor="text1" w:themeTint="80"/>
        <w:sz w:val="16"/>
        <w:szCs w:val="16"/>
      </w:rPr>
    </w:pPr>
    <w:r w:rsidRPr="009A0B32">
      <w:rPr>
        <w:rStyle w:val="VoettekstChar"/>
        <w:smallCaps/>
        <w:color w:val="7F7F7F" w:themeColor="text1" w:themeTint="80"/>
        <w:sz w:val="16"/>
        <w:szCs w:val="16"/>
      </w:rPr>
      <w:tab/>
    </w:r>
  </w:p>
  <w:p w:rsidR="00AB6294" w:rsidRPr="00926E3B" w:rsidRDefault="00AB6294" w:rsidP="00AA6330">
    <w:pPr>
      <w:pStyle w:val="Voettekst"/>
      <w:rPr>
        <w:rStyle w:val="VoettekstChar"/>
        <w:smallCaps/>
      </w:rPr>
    </w:pPr>
  </w:p>
  <w:p w:rsidR="00AB6294" w:rsidRPr="00AA6330" w:rsidRDefault="00AB6294" w:rsidP="00B85E22">
    <w:pPr>
      <w:pStyle w:val="Voettekst"/>
      <w:tabs>
        <w:tab w:val="clear" w:pos="4536"/>
        <w:tab w:val="clear" w:pos="9072"/>
        <w:tab w:val="right" w:pos="8789"/>
      </w:tabs>
    </w:pPr>
    <w:r>
      <w:t xml:space="preserve"> </w:t>
    </w:r>
    <w:r w:rsidR="004A55D0">
      <w:t>LGGI</w:t>
    </w:r>
    <w:r>
      <w:rPr>
        <w:rStyle w:val="VoettekstChar"/>
        <w:smallCaps/>
      </w:rPr>
      <w:t xml:space="preserve">  |  </w:t>
    </w:r>
    <w:proofErr w:type="spellStart"/>
    <w:r w:rsidR="007E3423">
      <w:t>Vakexpert</w:t>
    </w:r>
    <w:proofErr w:type="spellEnd"/>
    <w:r>
      <w:rPr>
        <w:rStyle w:val="VoettekstChar"/>
        <w:smallCaps/>
      </w:rPr>
      <w:t xml:space="preserve">|  </w:t>
    </w:r>
    <w:r>
      <w:t xml:space="preserve">Niveau </w:t>
    </w:r>
    <w:r w:rsidR="007E3423">
      <w:t>4</w:t>
    </w:r>
    <w:r>
      <w:rPr>
        <w:rStyle w:val="VoettekstChar"/>
        <w:smallCaps/>
      </w:rPr>
      <w:t xml:space="preserve">  |  </w:t>
    </w:r>
    <w:r w:rsidR="007E3423">
      <w:t>BOL</w:t>
    </w:r>
    <w:r>
      <w:rPr>
        <w:rStyle w:val="VoettekstChar"/>
        <w:smallCaps/>
      </w:rPr>
      <w:tab/>
    </w:r>
    <w:r w:rsidRPr="001823DD">
      <w:fldChar w:fldCharType="begin"/>
    </w:r>
    <w:r w:rsidRPr="001823DD">
      <w:instrText>PAGE   \* MERGEFORMAT</w:instrText>
    </w:r>
    <w:r w:rsidRPr="001823DD">
      <w:fldChar w:fldCharType="separate"/>
    </w:r>
    <w:r w:rsidR="0053564F">
      <w:rPr>
        <w:noProof/>
      </w:rPr>
      <w:t>10</w:t>
    </w:r>
    <w:r w:rsidRPr="001823D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294" w:rsidRDefault="00AB6294">
    <w:pPr>
      <w:pStyle w:val="Voettekst"/>
      <w:rPr>
        <w:rStyle w:val="VoettekstChar"/>
        <w:smallCaps/>
      </w:rPr>
    </w:pPr>
  </w:p>
  <w:p w:rsidR="00AB6294" w:rsidRDefault="00AB6294" w:rsidP="0058042E">
    <w:pPr>
      <w:pStyle w:val="Voettekst"/>
      <w:tabs>
        <w:tab w:val="clear" w:pos="4536"/>
        <w:tab w:val="clear" w:pos="9072"/>
        <w:tab w:val="right" w:pos="8647"/>
      </w:tabs>
    </w:pPr>
    <w:r>
      <w:tab/>
    </w:r>
    <w:r>
      <w:fldChar w:fldCharType="begin"/>
    </w:r>
    <w:r>
      <w:instrText>PAGE   \* MERGEFORMAT</w:instrText>
    </w:r>
    <w:r>
      <w:fldChar w:fldCharType="separate"/>
    </w:r>
    <w:r w:rsidR="001F11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BAE" w:rsidRDefault="00F33BAE" w:rsidP="005D6EFD">
      <w:r>
        <w:separator/>
      </w:r>
    </w:p>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p w:rsidR="00F33BAE" w:rsidRDefault="00F33BAE"/>
    <w:p w:rsidR="00F33BAE" w:rsidRDefault="00F33BAE"/>
  </w:footnote>
  <w:footnote w:type="continuationSeparator" w:id="0">
    <w:p w:rsidR="00F33BAE" w:rsidRDefault="00F33BAE" w:rsidP="005D6EFD">
      <w:r>
        <w:continuationSeparator/>
      </w:r>
    </w:p>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rsidP="005D6EFD"/>
    <w:p w:rsidR="00F33BAE" w:rsidRDefault="00F33BAE"/>
    <w:p w:rsidR="00F33BAE" w:rsidRDefault="00F33BAE"/>
    <w:p w:rsidR="00F33BAE" w:rsidRDefault="00F33B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294" w:rsidRPr="009D5957" w:rsidRDefault="00AB6294" w:rsidP="00AD7330">
    <w:pPr>
      <w:pStyle w:val="Voettekst"/>
      <w:jc w:val="right"/>
    </w:pPr>
    <w:r>
      <w:t>Helicon Opleidingen</w:t>
    </w:r>
    <w:r>
      <w:rPr>
        <w:rStyle w:val="VoettekstChar"/>
        <w:smallCaps/>
      </w:rPr>
      <w:t xml:space="preserve">  |  </w:t>
    </w:r>
    <w:r>
      <w:t>Studiewijzer</w:t>
    </w:r>
    <w:r>
      <w:rPr>
        <w:rStyle w:val="VoettekstChar"/>
        <w:smallCaps/>
      </w:rPr>
      <w:t xml:space="preserve"> |  </w:t>
    </w:r>
    <w:r>
      <w:t>IBS</w:t>
    </w:r>
    <w:r w:rsidRPr="009E0A0A">
      <w:t xml:space="preserve"> </w:t>
    </w:r>
    <w:r w:rsidR="004A55D0">
      <w:t>Communicatie niveau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0DB8"/>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760EE9"/>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741431"/>
    <w:multiLevelType w:val="hybridMultilevel"/>
    <w:tmpl w:val="83A4989C"/>
    <w:lvl w:ilvl="0" w:tplc="0413000F">
      <w:start w:val="1"/>
      <w:numFmt w:val="decimal"/>
      <w:lvlText w:val="%1."/>
      <w:lvlJc w:val="lef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3"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4" w15:restartNumberingAfterBreak="0">
    <w:nsid w:val="167E0524"/>
    <w:multiLevelType w:val="hybridMultilevel"/>
    <w:tmpl w:val="C88AF77A"/>
    <w:lvl w:ilvl="0" w:tplc="1B9EE17E">
      <w:start w:val="1"/>
      <w:numFmt w:val="bullet"/>
      <w:pStyle w:val="Tabeltekst10ptmetbullits"/>
      <w:lvlText w:val=""/>
      <w:lvlJc w:val="left"/>
      <w:pPr>
        <w:ind w:left="720" w:hanging="360"/>
      </w:pPr>
      <w:rPr>
        <w:rFonts w:ascii="Symbol" w:hAnsi="Symbol" w:hint="default"/>
        <w:color w:val="000000" w:themeColor="text1"/>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1D20FE"/>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8E1833"/>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7D01A8"/>
    <w:multiLevelType w:val="hybridMultilevel"/>
    <w:tmpl w:val="9634BC80"/>
    <w:lvl w:ilvl="0" w:tplc="6F987C98">
      <w:start w:val="1"/>
      <w:numFmt w:val="decimal"/>
      <w:pStyle w:val="Genummerdetekst"/>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8" w15:restartNumberingAfterBreak="0">
    <w:nsid w:val="34AA2BD5"/>
    <w:multiLevelType w:val="hybridMultilevel"/>
    <w:tmpl w:val="2AD21338"/>
    <w:lvl w:ilvl="0" w:tplc="C1E4FE7E">
      <w:start w:val="1"/>
      <w:numFmt w:val="bullet"/>
      <w:pStyle w:val="tabeltekst9ptmetbullit"/>
      <w:lvlText w:val=""/>
      <w:lvlJc w:val="left"/>
      <w:pPr>
        <w:ind w:left="644"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5C7BB4"/>
    <w:multiLevelType w:val="multilevel"/>
    <w:tmpl w:val="D64EEC02"/>
    <w:lvl w:ilvl="0">
      <w:start w:val="1"/>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554285"/>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DE2EA5"/>
    <w:multiLevelType w:val="hybridMultilevel"/>
    <w:tmpl w:val="4516D8C6"/>
    <w:lvl w:ilvl="0" w:tplc="C38C8B4A">
      <w:start w:val="1"/>
      <w:numFmt w:val="bullet"/>
      <w:pStyle w:val="bullits"/>
      <w:lvlText w:val=""/>
      <w:lvlJc w:val="left"/>
      <w:pPr>
        <w:ind w:left="360" w:hanging="360"/>
      </w:pPr>
      <w:rPr>
        <w:rFonts w:ascii="Symbol" w:hAnsi="Symbol" w:hint="default"/>
        <w:color w:val="000000" w:themeColor="text1"/>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001622"/>
    <w:multiLevelType w:val="hybridMultilevel"/>
    <w:tmpl w:val="759AF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B81671"/>
    <w:multiLevelType w:val="hybridMultilevel"/>
    <w:tmpl w:val="607495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DA166F2"/>
    <w:multiLevelType w:val="multilevel"/>
    <w:tmpl w:val="461AA11A"/>
    <w:lvl w:ilvl="0">
      <w:start w:val="5"/>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8E75CE"/>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D15DCF"/>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AAF35D6"/>
    <w:multiLevelType w:val="hybridMultilevel"/>
    <w:tmpl w:val="08C860EC"/>
    <w:lvl w:ilvl="0" w:tplc="2B20C1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FB1094"/>
    <w:multiLevelType w:val="multilevel"/>
    <w:tmpl w:val="DFD0B0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0C37640"/>
    <w:multiLevelType w:val="hybridMultilevel"/>
    <w:tmpl w:val="835CDE14"/>
    <w:lvl w:ilvl="0" w:tplc="E8A8FEBA">
      <w:start w:val="1"/>
      <w:numFmt w:val="decimal"/>
      <w:lvlText w:val="2.%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0" w15:restartNumberingAfterBreak="0">
    <w:nsid w:val="615B3E1E"/>
    <w:multiLevelType w:val="hybridMultilevel"/>
    <w:tmpl w:val="FAF2DDC2"/>
    <w:lvl w:ilvl="0" w:tplc="F2345DD2">
      <w:start w:val="1"/>
      <w:numFmt w:val="bullet"/>
      <w:pStyle w:val="bullits2eniveaustreepje"/>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42F31DF"/>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A6911BE"/>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BB492B"/>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98C4F0C"/>
    <w:multiLevelType w:val="hybridMultilevel"/>
    <w:tmpl w:val="6A5E2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7"/>
  </w:num>
  <w:num w:numId="4">
    <w:abstractNumId w:val="3"/>
  </w:num>
  <w:num w:numId="5">
    <w:abstractNumId w:val="8"/>
  </w:num>
  <w:num w:numId="6">
    <w:abstractNumId w:val="4"/>
  </w:num>
  <w:num w:numId="7">
    <w:abstractNumId w:val="12"/>
  </w:num>
  <w:num w:numId="8">
    <w:abstractNumId w:val="17"/>
  </w:num>
  <w:num w:numId="9">
    <w:abstractNumId w:val="1"/>
  </w:num>
  <w:num w:numId="10">
    <w:abstractNumId w:val="15"/>
  </w:num>
  <w:num w:numId="11">
    <w:abstractNumId w:val="5"/>
  </w:num>
  <w:num w:numId="12">
    <w:abstractNumId w:val="21"/>
  </w:num>
  <w:num w:numId="13">
    <w:abstractNumId w:val="0"/>
  </w:num>
  <w:num w:numId="14">
    <w:abstractNumId w:val="22"/>
  </w:num>
  <w:num w:numId="15">
    <w:abstractNumId w:val="6"/>
  </w:num>
  <w:num w:numId="16">
    <w:abstractNumId w:val="16"/>
  </w:num>
  <w:num w:numId="17">
    <w:abstractNumId w:val="23"/>
  </w:num>
  <w:num w:numId="18">
    <w:abstractNumId w:val="10"/>
  </w:num>
  <w:num w:numId="19">
    <w:abstractNumId w:val="24"/>
  </w:num>
  <w:num w:numId="20">
    <w:abstractNumId w:val="13"/>
  </w:num>
  <w:num w:numId="21">
    <w:abstractNumId w:val="14"/>
  </w:num>
  <w:num w:numId="22">
    <w:abstractNumId w:val="19"/>
  </w:num>
  <w:num w:numId="23">
    <w:abstractNumId w:val="18"/>
  </w:num>
  <w:num w:numId="24">
    <w:abstractNumId w:val="9"/>
  </w:num>
  <w:num w:numId="2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F8"/>
    <w:rsid w:val="000031D5"/>
    <w:rsid w:val="00003378"/>
    <w:rsid w:val="000038E0"/>
    <w:rsid w:val="00003EF4"/>
    <w:rsid w:val="000126D8"/>
    <w:rsid w:val="0001418D"/>
    <w:rsid w:val="000168FE"/>
    <w:rsid w:val="00016BBA"/>
    <w:rsid w:val="00016F7B"/>
    <w:rsid w:val="00021ACC"/>
    <w:rsid w:val="0002396E"/>
    <w:rsid w:val="00024882"/>
    <w:rsid w:val="000251FD"/>
    <w:rsid w:val="00025F44"/>
    <w:rsid w:val="00026143"/>
    <w:rsid w:val="0002650C"/>
    <w:rsid w:val="0002658A"/>
    <w:rsid w:val="000267B3"/>
    <w:rsid w:val="00026C3F"/>
    <w:rsid w:val="00027655"/>
    <w:rsid w:val="000276C7"/>
    <w:rsid w:val="00027A3B"/>
    <w:rsid w:val="00031232"/>
    <w:rsid w:val="00033676"/>
    <w:rsid w:val="00035709"/>
    <w:rsid w:val="00037461"/>
    <w:rsid w:val="00044C21"/>
    <w:rsid w:val="00046F15"/>
    <w:rsid w:val="0005045E"/>
    <w:rsid w:val="000516C7"/>
    <w:rsid w:val="00054776"/>
    <w:rsid w:val="00054DDC"/>
    <w:rsid w:val="00056F19"/>
    <w:rsid w:val="00060209"/>
    <w:rsid w:val="0006034E"/>
    <w:rsid w:val="00062995"/>
    <w:rsid w:val="00070173"/>
    <w:rsid w:val="0007325F"/>
    <w:rsid w:val="00077760"/>
    <w:rsid w:val="00085BCB"/>
    <w:rsid w:val="00086F17"/>
    <w:rsid w:val="00091241"/>
    <w:rsid w:val="000931BD"/>
    <w:rsid w:val="00093A31"/>
    <w:rsid w:val="00094DEC"/>
    <w:rsid w:val="00095078"/>
    <w:rsid w:val="00096136"/>
    <w:rsid w:val="0009683B"/>
    <w:rsid w:val="0009683E"/>
    <w:rsid w:val="000A19DF"/>
    <w:rsid w:val="000A42AD"/>
    <w:rsid w:val="000A663E"/>
    <w:rsid w:val="000A6AE5"/>
    <w:rsid w:val="000A6EC9"/>
    <w:rsid w:val="000B04D0"/>
    <w:rsid w:val="000B284E"/>
    <w:rsid w:val="000B2D97"/>
    <w:rsid w:val="000B3531"/>
    <w:rsid w:val="000B4AD8"/>
    <w:rsid w:val="000B4F63"/>
    <w:rsid w:val="000B64A1"/>
    <w:rsid w:val="000C10C3"/>
    <w:rsid w:val="000C52AC"/>
    <w:rsid w:val="000D2864"/>
    <w:rsid w:val="000D2D64"/>
    <w:rsid w:val="000D7227"/>
    <w:rsid w:val="000D77EE"/>
    <w:rsid w:val="000E342D"/>
    <w:rsid w:val="000E35A7"/>
    <w:rsid w:val="000E35BC"/>
    <w:rsid w:val="000E3920"/>
    <w:rsid w:val="000E4387"/>
    <w:rsid w:val="000E4A26"/>
    <w:rsid w:val="000E5191"/>
    <w:rsid w:val="000E5203"/>
    <w:rsid w:val="000E7241"/>
    <w:rsid w:val="000F1A1F"/>
    <w:rsid w:val="000F26DD"/>
    <w:rsid w:val="000F4807"/>
    <w:rsid w:val="000F5D51"/>
    <w:rsid w:val="000F67E1"/>
    <w:rsid w:val="000F7BDC"/>
    <w:rsid w:val="00103129"/>
    <w:rsid w:val="00104F8A"/>
    <w:rsid w:val="00105746"/>
    <w:rsid w:val="001115E2"/>
    <w:rsid w:val="00111A02"/>
    <w:rsid w:val="0011267B"/>
    <w:rsid w:val="001126EE"/>
    <w:rsid w:val="0011281D"/>
    <w:rsid w:val="00117C40"/>
    <w:rsid w:val="00121AFB"/>
    <w:rsid w:val="00123694"/>
    <w:rsid w:val="001236D8"/>
    <w:rsid w:val="001246B8"/>
    <w:rsid w:val="0012472C"/>
    <w:rsid w:val="0012498D"/>
    <w:rsid w:val="00127E6E"/>
    <w:rsid w:val="001300CD"/>
    <w:rsid w:val="00133A43"/>
    <w:rsid w:val="00134615"/>
    <w:rsid w:val="001361C0"/>
    <w:rsid w:val="00137688"/>
    <w:rsid w:val="001378DC"/>
    <w:rsid w:val="00137DDD"/>
    <w:rsid w:val="00140608"/>
    <w:rsid w:val="00142B8E"/>
    <w:rsid w:val="00144208"/>
    <w:rsid w:val="001445E1"/>
    <w:rsid w:val="00145BB2"/>
    <w:rsid w:val="001517E4"/>
    <w:rsid w:val="001537A6"/>
    <w:rsid w:val="00156852"/>
    <w:rsid w:val="00156D5A"/>
    <w:rsid w:val="00160C18"/>
    <w:rsid w:val="0016486A"/>
    <w:rsid w:val="00165DDF"/>
    <w:rsid w:val="001716C3"/>
    <w:rsid w:val="001717F1"/>
    <w:rsid w:val="001728EF"/>
    <w:rsid w:val="00177AB0"/>
    <w:rsid w:val="00177B37"/>
    <w:rsid w:val="001823DD"/>
    <w:rsid w:val="00182BD2"/>
    <w:rsid w:val="00182F6C"/>
    <w:rsid w:val="001847CF"/>
    <w:rsid w:val="00185750"/>
    <w:rsid w:val="0018726C"/>
    <w:rsid w:val="00187CA8"/>
    <w:rsid w:val="00191ADE"/>
    <w:rsid w:val="00196263"/>
    <w:rsid w:val="001969CC"/>
    <w:rsid w:val="001A00E8"/>
    <w:rsid w:val="001A2DEA"/>
    <w:rsid w:val="001A40ED"/>
    <w:rsid w:val="001A4AE4"/>
    <w:rsid w:val="001A62A0"/>
    <w:rsid w:val="001A7763"/>
    <w:rsid w:val="001A7780"/>
    <w:rsid w:val="001B08DB"/>
    <w:rsid w:val="001B5D42"/>
    <w:rsid w:val="001C06AC"/>
    <w:rsid w:val="001C096E"/>
    <w:rsid w:val="001C1085"/>
    <w:rsid w:val="001C1207"/>
    <w:rsid w:val="001C5AC6"/>
    <w:rsid w:val="001D28B0"/>
    <w:rsid w:val="001D2D47"/>
    <w:rsid w:val="001D4BB1"/>
    <w:rsid w:val="001D559E"/>
    <w:rsid w:val="001E23C4"/>
    <w:rsid w:val="001E278B"/>
    <w:rsid w:val="001E4E7E"/>
    <w:rsid w:val="001E53F0"/>
    <w:rsid w:val="001E763A"/>
    <w:rsid w:val="001F11DF"/>
    <w:rsid w:val="001F1DE6"/>
    <w:rsid w:val="001F3A99"/>
    <w:rsid w:val="001F4E01"/>
    <w:rsid w:val="001F6F72"/>
    <w:rsid w:val="0020042F"/>
    <w:rsid w:val="002019A6"/>
    <w:rsid w:val="002102C8"/>
    <w:rsid w:val="00213514"/>
    <w:rsid w:val="002142CD"/>
    <w:rsid w:val="002151CB"/>
    <w:rsid w:val="00216751"/>
    <w:rsid w:val="00220B10"/>
    <w:rsid w:val="00222426"/>
    <w:rsid w:val="002252E0"/>
    <w:rsid w:val="00225A24"/>
    <w:rsid w:val="00227DB7"/>
    <w:rsid w:val="002307A6"/>
    <w:rsid w:val="002319ED"/>
    <w:rsid w:val="00231DF0"/>
    <w:rsid w:val="00234642"/>
    <w:rsid w:val="00236DFC"/>
    <w:rsid w:val="00236F47"/>
    <w:rsid w:val="00240433"/>
    <w:rsid w:val="00240535"/>
    <w:rsid w:val="00242FB8"/>
    <w:rsid w:val="00243823"/>
    <w:rsid w:val="00244169"/>
    <w:rsid w:val="00244BF2"/>
    <w:rsid w:val="00247B84"/>
    <w:rsid w:val="00251E36"/>
    <w:rsid w:val="00251EDC"/>
    <w:rsid w:val="00252F4B"/>
    <w:rsid w:val="00253679"/>
    <w:rsid w:val="002539AD"/>
    <w:rsid w:val="00254CE6"/>
    <w:rsid w:val="002624BC"/>
    <w:rsid w:val="00262775"/>
    <w:rsid w:val="00263797"/>
    <w:rsid w:val="00267FA9"/>
    <w:rsid w:val="002700C5"/>
    <w:rsid w:val="00271A0C"/>
    <w:rsid w:val="00274CA9"/>
    <w:rsid w:val="00276DF6"/>
    <w:rsid w:val="00276ECC"/>
    <w:rsid w:val="00280362"/>
    <w:rsid w:val="002810E2"/>
    <w:rsid w:val="002811D1"/>
    <w:rsid w:val="00283CA8"/>
    <w:rsid w:val="0028460C"/>
    <w:rsid w:val="00291A3F"/>
    <w:rsid w:val="0029265D"/>
    <w:rsid w:val="0029544D"/>
    <w:rsid w:val="00295935"/>
    <w:rsid w:val="00297BE0"/>
    <w:rsid w:val="002B15ED"/>
    <w:rsid w:val="002B1C7C"/>
    <w:rsid w:val="002B1FA5"/>
    <w:rsid w:val="002B2394"/>
    <w:rsid w:val="002B33B9"/>
    <w:rsid w:val="002B564D"/>
    <w:rsid w:val="002C09E6"/>
    <w:rsid w:val="002C7E2D"/>
    <w:rsid w:val="002D0064"/>
    <w:rsid w:val="002D316B"/>
    <w:rsid w:val="002D374F"/>
    <w:rsid w:val="002D4CFA"/>
    <w:rsid w:val="002D6351"/>
    <w:rsid w:val="002D6B7A"/>
    <w:rsid w:val="002E39F3"/>
    <w:rsid w:val="002E4AEE"/>
    <w:rsid w:val="002E5001"/>
    <w:rsid w:val="002F1333"/>
    <w:rsid w:val="002F1BA6"/>
    <w:rsid w:val="002F362E"/>
    <w:rsid w:val="002F666A"/>
    <w:rsid w:val="00300195"/>
    <w:rsid w:val="0030064D"/>
    <w:rsid w:val="00300D81"/>
    <w:rsid w:val="00302911"/>
    <w:rsid w:val="003039FF"/>
    <w:rsid w:val="0030447A"/>
    <w:rsid w:val="003069B0"/>
    <w:rsid w:val="0030794B"/>
    <w:rsid w:val="003101D6"/>
    <w:rsid w:val="003115CD"/>
    <w:rsid w:val="00313507"/>
    <w:rsid w:val="0031358F"/>
    <w:rsid w:val="00316C21"/>
    <w:rsid w:val="0031760B"/>
    <w:rsid w:val="003211DD"/>
    <w:rsid w:val="0032148C"/>
    <w:rsid w:val="00325ACC"/>
    <w:rsid w:val="003278FF"/>
    <w:rsid w:val="003325C5"/>
    <w:rsid w:val="00333B44"/>
    <w:rsid w:val="00334AA3"/>
    <w:rsid w:val="003437AF"/>
    <w:rsid w:val="00343F27"/>
    <w:rsid w:val="0034585B"/>
    <w:rsid w:val="003476F8"/>
    <w:rsid w:val="00352F15"/>
    <w:rsid w:val="00354B89"/>
    <w:rsid w:val="00360A56"/>
    <w:rsid w:val="00360F88"/>
    <w:rsid w:val="003619E7"/>
    <w:rsid w:val="00363F70"/>
    <w:rsid w:val="00365575"/>
    <w:rsid w:val="00365FB5"/>
    <w:rsid w:val="00370303"/>
    <w:rsid w:val="00371E2D"/>
    <w:rsid w:val="003743C5"/>
    <w:rsid w:val="003850D2"/>
    <w:rsid w:val="00385700"/>
    <w:rsid w:val="00386008"/>
    <w:rsid w:val="003864D6"/>
    <w:rsid w:val="00390220"/>
    <w:rsid w:val="00390B63"/>
    <w:rsid w:val="00391BEA"/>
    <w:rsid w:val="00391FE5"/>
    <w:rsid w:val="00393DA3"/>
    <w:rsid w:val="0039621B"/>
    <w:rsid w:val="0039662C"/>
    <w:rsid w:val="00396FA6"/>
    <w:rsid w:val="00397027"/>
    <w:rsid w:val="003A01A1"/>
    <w:rsid w:val="003A0658"/>
    <w:rsid w:val="003A0C81"/>
    <w:rsid w:val="003A1C07"/>
    <w:rsid w:val="003A3A1A"/>
    <w:rsid w:val="003A4446"/>
    <w:rsid w:val="003A713D"/>
    <w:rsid w:val="003A72BA"/>
    <w:rsid w:val="003B019B"/>
    <w:rsid w:val="003B244D"/>
    <w:rsid w:val="003B2B42"/>
    <w:rsid w:val="003B44BF"/>
    <w:rsid w:val="003B5576"/>
    <w:rsid w:val="003B6E42"/>
    <w:rsid w:val="003C5E85"/>
    <w:rsid w:val="003C79B0"/>
    <w:rsid w:val="003C7E81"/>
    <w:rsid w:val="003D446D"/>
    <w:rsid w:val="003E48D3"/>
    <w:rsid w:val="003E510B"/>
    <w:rsid w:val="003E68A6"/>
    <w:rsid w:val="00400517"/>
    <w:rsid w:val="00402AF7"/>
    <w:rsid w:val="0040341C"/>
    <w:rsid w:val="00406178"/>
    <w:rsid w:val="00414D84"/>
    <w:rsid w:val="00414DEA"/>
    <w:rsid w:val="0041541E"/>
    <w:rsid w:val="00415596"/>
    <w:rsid w:val="00416FF2"/>
    <w:rsid w:val="00421B45"/>
    <w:rsid w:val="00421DBF"/>
    <w:rsid w:val="004224BE"/>
    <w:rsid w:val="00423370"/>
    <w:rsid w:val="00423BBF"/>
    <w:rsid w:val="00425CB6"/>
    <w:rsid w:val="0043166E"/>
    <w:rsid w:val="004324ED"/>
    <w:rsid w:val="00442B76"/>
    <w:rsid w:val="00444D56"/>
    <w:rsid w:val="00445108"/>
    <w:rsid w:val="00446801"/>
    <w:rsid w:val="00452413"/>
    <w:rsid w:val="004542A9"/>
    <w:rsid w:val="004551DD"/>
    <w:rsid w:val="0045618A"/>
    <w:rsid w:val="004567D2"/>
    <w:rsid w:val="00457AAE"/>
    <w:rsid w:val="00457F9C"/>
    <w:rsid w:val="00461BF2"/>
    <w:rsid w:val="004639AD"/>
    <w:rsid w:val="0046717F"/>
    <w:rsid w:val="004679F2"/>
    <w:rsid w:val="0047075A"/>
    <w:rsid w:val="00471243"/>
    <w:rsid w:val="00471D19"/>
    <w:rsid w:val="00472525"/>
    <w:rsid w:val="004729FA"/>
    <w:rsid w:val="00473851"/>
    <w:rsid w:val="004761F6"/>
    <w:rsid w:val="004773A8"/>
    <w:rsid w:val="004808CD"/>
    <w:rsid w:val="00480A28"/>
    <w:rsid w:val="00480F15"/>
    <w:rsid w:val="0048129E"/>
    <w:rsid w:val="00483C01"/>
    <w:rsid w:val="00486715"/>
    <w:rsid w:val="00486C56"/>
    <w:rsid w:val="004877BF"/>
    <w:rsid w:val="0049199F"/>
    <w:rsid w:val="00492B4C"/>
    <w:rsid w:val="00493C21"/>
    <w:rsid w:val="00496038"/>
    <w:rsid w:val="004A3D79"/>
    <w:rsid w:val="004A4458"/>
    <w:rsid w:val="004A55D0"/>
    <w:rsid w:val="004A709A"/>
    <w:rsid w:val="004B1291"/>
    <w:rsid w:val="004B71AA"/>
    <w:rsid w:val="004B7730"/>
    <w:rsid w:val="004C07EE"/>
    <w:rsid w:val="004C1857"/>
    <w:rsid w:val="004C4342"/>
    <w:rsid w:val="004C5A57"/>
    <w:rsid w:val="004C6258"/>
    <w:rsid w:val="004C6C04"/>
    <w:rsid w:val="004C7452"/>
    <w:rsid w:val="004D7789"/>
    <w:rsid w:val="004E09E0"/>
    <w:rsid w:val="004E15E6"/>
    <w:rsid w:val="004E1FC2"/>
    <w:rsid w:val="004E22BA"/>
    <w:rsid w:val="004E295C"/>
    <w:rsid w:val="004E2B41"/>
    <w:rsid w:val="004E2C03"/>
    <w:rsid w:val="004E37FA"/>
    <w:rsid w:val="004E4978"/>
    <w:rsid w:val="004E53C8"/>
    <w:rsid w:val="004E5E25"/>
    <w:rsid w:val="004E5EF5"/>
    <w:rsid w:val="004E5F14"/>
    <w:rsid w:val="004E67C9"/>
    <w:rsid w:val="004E7C4E"/>
    <w:rsid w:val="004F2DED"/>
    <w:rsid w:val="004F5B5F"/>
    <w:rsid w:val="004F7E6D"/>
    <w:rsid w:val="00503C89"/>
    <w:rsid w:val="0050564D"/>
    <w:rsid w:val="00507DC1"/>
    <w:rsid w:val="005106E4"/>
    <w:rsid w:val="00520794"/>
    <w:rsid w:val="00527238"/>
    <w:rsid w:val="00527CC8"/>
    <w:rsid w:val="00527D07"/>
    <w:rsid w:val="00533A57"/>
    <w:rsid w:val="00534CE0"/>
    <w:rsid w:val="0053564F"/>
    <w:rsid w:val="0054553C"/>
    <w:rsid w:val="00554410"/>
    <w:rsid w:val="0055532A"/>
    <w:rsid w:val="00557D1F"/>
    <w:rsid w:val="00560F32"/>
    <w:rsid w:val="005612E7"/>
    <w:rsid w:val="005618C0"/>
    <w:rsid w:val="005621B0"/>
    <w:rsid w:val="00565157"/>
    <w:rsid w:val="00566EDF"/>
    <w:rsid w:val="00567309"/>
    <w:rsid w:val="00567750"/>
    <w:rsid w:val="00571030"/>
    <w:rsid w:val="005722CC"/>
    <w:rsid w:val="00573455"/>
    <w:rsid w:val="00573D9A"/>
    <w:rsid w:val="00574742"/>
    <w:rsid w:val="0057636E"/>
    <w:rsid w:val="00576389"/>
    <w:rsid w:val="00576F58"/>
    <w:rsid w:val="0058042E"/>
    <w:rsid w:val="00582949"/>
    <w:rsid w:val="005851A7"/>
    <w:rsid w:val="00586618"/>
    <w:rsid w:val="00586668"/>
    <w:rsid w:val="005869A9"/>
    <w:rsid w:val="00587393"/>
    <w:rsid w:val="0059017D"/>
    <w:rsid w:val="00590D70"/>
    <w:rsid w:val="0059351F"/>
    <w:rsid w:val="005936DF"/>
    <w:rsid w:val="00594A6E"/>
    <w:rsid w:val="00596745"/>
    <w:rsid w:val="005A017B"/>
    <w:rsid w:val="005A5A9E"/>
    <w:rsid w:val="005A667C"/>
    <w:rsid w:val="005B0061"/>
    <w:rsid w:val="005B0351"/>
    <w:rsid w:val="005B0E0D"/>
    <w:rsid w:val="005B141F"/>
    <w:rsid w:val="005B3750"/>
    <w:rsid w:val="005B3ECF"/>
    <w:rsid w:val="005B6379"/>
    <w:rsid w:val="005B6FF6"/>
    <w:rsid w:val="005C27C1"/>
    <w:rsid w:val="005C75EB"/>
    <w:rsid w:val="005C786E"/>
    <w:rsid w:val="005C7FB7"/>
    <w:rsid w:val="005D01D4"/>
    <w:rsid w:val="005D3C34"/>
    <w:rsid w:val="005D6EFD"/>
    <w:rsid w:val="005D70E1"/>
    <w:rsid w:val="005D7E75"/>
    <w:rsid w:val="005E0DA0"/>
    <w:rsid w:val="005E163C"/>
    <w:rsid w:val="005E1E5C"/>
    <w:rsid w:val="005E2F9F"/>
    <w:rsid w:val="005E5417"/>
    <w:rsid w:val="005E5459"/>
    <w:rsid w:val="005E56C2"/>
    <w:rsid w:val="005E63F1"/>
    <w:rsid w:val="005E71E5"/>
    <w:rsid w:val="005E79AA"/>
    <w:rsid w:val="005F3884"/>
    <w:rsid w:val="005F3CFE"/>
    <w:rsid w:val="005F6BF7"/>
    <w:rsid w:val="006000FB"/>
    <w:rsid w:val="0060267B"/>
    <w:rsid w:val="00602B2C"/>
    <w:rsid w:val="00602B98"/>
    <w:rsid w:val="0060460D"/>
    <w:rsid w:val="006057BD"/>
    <w:rsid w:val="00606DE8"/>
    <w:rsid w:val="006112A6"/>
    <w:rsid w:val="00612005"/>
    <w:rsid w:val="0061253A"/>
    <w:rsid w:val="00612779"/>
    <w:rsid w:val="00614ADE"/>
    <w:rsid w:val="00616126"/>
    <w:rsid w:val="00616576"/>
    <w:rsid w:val="0062067E"/>
    <w:rsid w:val="0062148B"/>
    <w:rsid w:val="00621DE6"/>
    <w:rsid w:val="006224A2"/>
    <w:rsid w:val="006227B9"/>
    <w:rsid w:val="006232AA"/>
    <w:rsid w:val="006233F2"/>
    <w:rsid w:val="006235F3"/>
    <w:rsid w:val="006238D8"/>
    <w:rsid w:val="006244A6"/>
    <w:rsid w:val="00626F29"/>
    <w:rsid w:val="006277B8"/>
    <w:rsid w:val="00630874"/>
    <w:rsid w:val="00631063"/>
    <w:rsid w:val="0063110B"/>
    <w:rsid w:val="00635B94"/>
    <w:rsid w:val="00641908"/>
    <w:rsid w:val="00642243"/>
    <w:rsid w:val="0064356D"/>
    <w:rsid w:val="00644BC5"/>
    <w:rsid w:val="006515D3"/>
    <w:rsid w:val="00652499"/>
    <w:rsid w:val="0065652A"/>
    <w:rsid w:val="00656B99"/>
    <w:rsid w:val="0065711B"/>
    <w:rsid w:val="0066010A"/>
    <w:rsid w:val="00663AB6"/>
    <w:rsid w:val="00663D57"/>
    <w:rsid w:val="00666A02"/>
    <w:rsid w:val="00667237"/>
    <w:rsid w:val="0067222A"/>
    <w:rsid w:val="006746E9"/>
    <w:rsid w:val="00674CC0"/>
    <w:rsid w:val="00675915"/>
    <w:rsid w:val="006777B4"/>
    <w:rsid w:val="00680E3C"/>
    <w:rsid w:val="00681F4E"/>
    <w:rsid w:val="00685940"/>
    <w:rsid w:val="00685BD1"/>
    <w:rsid w:val="00687CFC"/>
    <w:rsid w:val="00690C24"/>
    <w:rsid w:val="00691186"/>
    <w:rsid w:val="0069137E"/>
    <w:rsid w:val="00692D60"/>
    <w:rsid w:val="006947D2"/>
    <w:rsid w:val="00697312"/>
    <w:rsid w:val="006979BB"/>
    <w:rsid w:val="006A16CF"/>
    <w:rsid w:val="006A2BAB"/>
    <w:rsid w:val="006A34EE"/>
    <w:rsid w:val="006A557E"/>
    <w:rsid w:val="006A78E3"/>
    <w:rsid w:val="006A7AD5"/>
    <w:rsid w:val="006A7CCF"/>
    <w:rsid w:val="006B0E8A"/>
    <w:rsid w:val="006B1250"/>
    <w:rsid w:val="006B2C79"/>
    <w:rsid w:val="006B3F69"/>
    <w:rsid w:val="006B55C9"/>
    <w:rsid w:val="006B6BB3"/>
    <w:rsid w:val="006B7C1A"/>
    <w:rsid w:val="006C684A"/>
    <w:rsid w:val="006C71BB"/>
    <w:rsid w:val="006C7A83"/>
    <w:rsid w:val="006D0B31"/>
    <w:rsid w:val="006D1030"/>
    <w:rsid w:val="006D343D"/>
    <w:rsid w:val="006D78F3"/>
    <w:rsid w:val="006E1E2C"/>
    <w:rsid w:val="006E21C8"/>
    <w:rsid w:val="006E4607"/>
    <w:rsid w:val="006E677D"/>
    <w:rsid w:val="006E6B37"/>
    <w:rsid w:val="006E718D"/>
    <w:rsid w:val="006E72DA"/>
    <w:rsid w:val="006F0F59"/>
    <w:rsid w:val="006F2647"/>
    <w:rsid w:val="006F6206"/>
    <w:rsid w:val="0070461C"/>
    <w:rsid w:val="007063E0"/>
    <w:rsid w:val="00706D35"/>
    <w:rsid w:val="00710D5D"/>
    <w:rsid w:val="00711AD0"/>
    <w:rsid w:val="00712400"/>
    <w:rsid w:val="00713D89"/>
    <w:rsid w:val="00716404"/>
    <w:rsid w:val="007219C6"/>
    <w:rsid w:val="007263E4"/>
    <w:rsid w:val="00732260"/>
    <w:rsid w:val="00732ABF"/>
    <w:rsid w:val="0073433C"/>
    <w:rsid w:val="00734580"/>
    <w:rsid w:val="0073489B"/>
    <w:rsid w:val="0073581B"/>
    <w:rsid w:val="00737848"/>
    <w:rsid w:val="00737B32"/>
    <w:rsid w:val="007425C7"/>
    <w:rsid w:val="0074395F"/>
    <w:rsid w:val="007530E1"/>
    <w:rsid w:val="00754BEB"/>
    <w:rsid w:val="00754E71"/>
    <w:rsid w:val="00756C8A"/>
    <w:rsid w:val="00757785"/>
    <w:rsid w:val="00760DE5"/>
    <w:rsid w:val="007610C7"/>
    <w:rsid w:val="00763DB2"/>
    <w:rsid w:val="007644BE"/>
    <w:rsid w:val="0076607B"/>
    <w:rsid w:val="007715C7"/>
    <w:rsid w:val="00773156"/>
    <w:rsid w:val="00774F29"/>
    <w:rsid w:val="00775974"/>
    <w:rsid w:val="00775D66"/>
    <w:rsid w:val="007811CC"/>
    <w:rsid w:val="00786ED9"/>
    <w:rsid w:val="00790A0A"/>
    <w:rsid w:val="00791E3E"/>
    <w:rsid w:val="00792A5A"/>
    <w:rsid w:val="00793220"/>
    <w:rsid w:val="007935D9"/>
    <w:rsid w:val="00795832"/>
    <w:rsid w:val="007A144D"/>
    <w:rsid w:val="007A3E91"/>
    <w:rsid w:val="007A6ACB"/>
    <w:rsid w:val="007A6B93"/>
    <w:rsid w:val="007A73F7"/>
    <w:rsid w:val="007B2996"/>
    <w:rsid w:val="007B46FC"/>
    <w:rsid w:val="007B6786"/>
    <w:rsid w:val="007B6E92"/>
    <w:rsid w:val="007C1925"/>
    <w:rsid w:val="007C1C70"/>
    <w:rsid w:val="007C30A8"/>
    <w:rsid w:val="007C3144"/>
    <w:rsid w:val="007C4872"/>
    <w:rsid w:val="007C555E"/>
    <w:rsid w:val="007D1B33"/>
    <w:rsid w:val="007D53EB"/>
    <w:rsid w:val="007D6B3D"/>
    <w:rsid w:val="007D7DD7"/>
    <w:rsid w:val="007E0FC8"/>
    <w:rsid w:val="007E17C1"/>
    <w:rsid w:val="007E184A"/>
    <w:rsid w:val="007E3423"/>
    <w:rsid w:val="007E3BB7"/>
    <w:rsid w:val="007E5110"/>
    <w:rsid w:val="007F0787"/>
    <w:rsid w:val="007F1928"/>
    <w:rsid w:val="007F2C85"/>
    <w:rsid w:val="007F6028"/>
    <w:rsid w:val="007F63AB"/>
    <w:rsid w:val="007F703D"/>
    <w:rsid w:val="007F706E"/>
    <w:rsid w:val="007F7C47"/>
    <w:rsid w:val="00801606"/>
    <w:rsid w:val="00803F77"/>
    <w:rsid w:val="0080493F"/>
    <w:rsid w:val="008053AA"/>
    <w:rsid w:val="00805D50"/>
    <w:rsid w:val="00806897"/>
    <w:rsid w:val="00810AD6"/>
    <w:rsid w:val="008117A4"/>
    <w:rsid w:val="00811E44"/>
    <w:rsid w:val="00815D25"/>
    <w:rsid w:val="0081793E"/>
    <w:rsid w:val="00821E1B"/>
    <w:rsid w:val="008223B5"/>
    <w:rsid w:val="00822A21"/>
    <w:rsid w:val="008262C9"/>
    <w:rsid w:val="00826356"/>
    <w:rsid w:val="00831243"/>
    <w:rsid w:val="00831B39"/>
    <w:rsid w:val="00832C9E"/>
    <w:rsid w:val="00834A4D"/>
    <w:rsid w:val="008362B9"/>
    <w:rsid w:val="008379BB"/>
    <w:rsid w:val="00842BA3"/>
    <w:rsid w:val="00844164"/>
    <w:rsid w:val="00846AC3"/>
    <w:rsid w:val="00850264"/>
    <w:rsid w:val="00851579"/>
    <w:rsid w:val="00851DF4"/>
    <w:rsid w:val="00852679"/>
    <w:rsid w:val="00852D71"/>
    <w:rsid w:val="0085457F"/>
    <w:rsid w:val="00855069"/>
    <w:rsid w:val="008572B7"/>
    <w:rsid w:val="00857A76"/>
    <w:rsid w:val="00857D27"/>
    <w:rsid w:val="00862D8C"/>
    <w:rsid w:val="008632AF"/>
    <w:rsid w:val="00864570"/>
    <w:rsid w:val="008646AE"/>
    <w:rsid w:val="008652C4"/>
    <w:rsid w:val="008659C6"/>
    <w:rsid w:val="00872130"/>
    <w:rsid w:val="00872963"/>
    <w:rsid w:val="00874F53"/>
    <w:rsid w:val="00875E39"/>
    <w:rsid w:val="00882FE1"/>
    <w:rsid w:val="008839EF"/>
    <w:rsid w:val="008909F8"/>
    <w:rsid w:val="00891F4D"/>
    <w:rsid w:val="0089216D"/>
    <w:rsid w:val="00892D92"/>
    <w:rsid w:val="00893A81"/>
    <w:rsid w:val="00895E09"/>
    <w:rsid w:val="00896FFC"/>
    <w:rsid w:val="00897C41"/>
    <w:rsid w:val="008A004F"/>
    <w:rsid w:val="008A0F72"/>
    <w:rsid w:val="008A1CFF"/>
    <w:rsid w:val="008A1D15"/>
    <w:rsid w:val="008A38F2"/>
    <w:rsid w:val="008A3C9B"/>
    <w:rsid w:val="008A48A0"/>
    <w:rsid w:val="008A6E6F"/>
    <w:rsid w:val="008B762A"/>
    <w:rsid w:val="008C38BA"/>
    <w:rsid w:val="008C4B91"/>
    <w:rsid w:val="008C4F78"/>
    <w:rsid w:val="008C6263"/>
    <w:rsid w:val="008C6CA6"/>
    <w:rsid w:val="008C6FD5"/>
    <w:rsid w:val="008C70C4"/>
    <w:rsid w:val="008D40D5"/>
    <w:rsid w:val="008D6305"/>
    <w:rsid w:val="008D6AC1"/>
    <w:rsid w:val="008E32ED"/>
    <w:rsid w:val="008E3673"/>
    <w:rsid w:val="008E4F43"/>
    <w:rsid w:val="008E6427"/>
    <w:rsid w:val="008F0C6F"/>
    <w:rsid w:val="008F10BD"/>
    <w:rsid w:val="008F1E4B"/>
    <w:rsid w:val="008F4675"/>
    <w:rsid w:val="008F6EBA"/>
    <w:rsid w:val="009006ED"/>
    <w:rsid w:val="00900A2C"/>
    <w:rsid w:val="00906BE2"/>
    <w:rsid w:val="009107BC"/>
    <w:rsid w:val="0091093D"/>
    <w:rsid w:val="00911738"/>
    <w:rsid w:val="00911BBC"/>
    <w:rsid w:val="00912B9D"/>
    <w:rsid w:val="00912C14"/>
    <w:rsid w:val="00915EAE"/>
    <w:rsid w:val="00915F5E"/>
    <w:rsid w:val="009202B1"/>
    <w:rsid w:val="00921F73"/>
    <w:rsid w:val="00922D38"/>
    <w:rsid w:val="0092573A"/>
    <w:rsid w:val="00926E3B"/>
    <w:rsid w:val="009270FA"/>
    <w:rsid w:val="00934160"/>
    <w:rsid w:val="0093632A"/>
    <w:rsid w:val="00944A4D"/>
    <w:rsid w:val="00944B60"/>
    <w:rsid w:val="009533D1"/>
    <w:rsid w:val="00956943"/>
    <w:rsid w:val="009571F1"/>
    <w:rsid w:val="009579E6"/>
    <w:rsid w:val="00957F7F"/>
    <w:rsid w:val="00961790"/>
    <w:rsid w:val="00962CED"/>
    <w:rsid w:val="00963EF9"/>
    <w:rsid w:val="00964101"/>
    <w:rsid w:val="00964DCA"/>
    <w:rsid w:val="00966A97"/>
    <w:rsid w:val="00966F11"/>
    <w:rsid w:val="00970FD9"/>
    <w:rsid w:val="00971C72"/>
    <w:rsid w:val="00972C41"/>
    <w:rsid w:val="00973E94"/>
    <w:rsid w:val="00976262"/>
    <w:rsid w:val="00977399"/>
    <w:rsid w:val="009830FA"/>
    <w:rsid w:val="00986221"/>
    <w:rsid w:val="00986D23"/>
    <w:rsid w:val="00986E8A"/>
    <w:rsid w:val="00986EE7"/>
    <w:rsid w:val="009908B4"/>
    <w:rsid w:val="00991CB5"/>
    <w:rsid w:val="009940E4"/>
    <w:rsid w:val="00994A01"/>
    <w:rsid w:val="00995578"/>
    <w:rsid w:val="00997CC5"/>
    <w:rsid w:val="009A078F"/>
    <w:rsid w:val="009A0B32"/>
    <w:rsid w:val="009A4A4E"/>
    <w:rsid w:val="009A7140"/>
    <w:rsid w:val="009A7935"/>
    <w:rsid w:val="009B1362"/>
    <w:rsid w:val="009B1DE1"/>
    <w:rsid w:val="009B1F23"/>
    <w:rsid w:val="009B44BF"/>
    <w:rsid w:val="009B4F41"/>
    <w:rsid w:val="009B4F6D"/>
    <w:rsid w:val="009B5B3A"/>
    <w:rsid w:val="009C21A3"/>
    <w:rsid w:val="009C2545"/>
    <w:rsid w:val="009C25C0"/>
    <w:rsid w:val="009C2719"/>
    <w:rsid w:val="009C30BD"/>
    <w:rsid w:val="009C51D9"/>
    <w:rsid w:val="009C60C4"/>
    <w:rsid w:val="009C64FF"/>
    <w:rsid w:val="009C7639"/>
    <w:rsid w:val="009C7C48"/>
    <w:rsid w:val="009D238D"/>
    <w:rsid w:val="009D2937"/>
    <w:rsid w:val="009D2F88"/>
    <w:rsid w:val="009D3222"/>
    <w:rsid w:val="009D4781"/>
    <w:rsid w:val="009D5957"/>
    <w:rsid w:val="009D6907"/>
    <w:rsid w:val="009D6C74"/>
    <w:rsid w:val="009D7CBB"/>
    <w:rsid w:val="009E0A0A"/>
    <w:rsid w:val="009E0AA8"/>
    <w:rsid w:val="009E27DF"/>
    <w:rsid w:val="009E4971"/>
    <w:rsid w:val="009E4CBD"/>
    <w:rsid w:val="009E744D"/>
    <w:rsid w:val="009E7C44"/>
    <w:rsid w:val="009E7C8A"/>
    <w:rsid w:val="009F0B0B"/>
    <w:rsid w:val="009F5EF8"/>
    <w:rsid w:val="009F7378"/>
    <w:rsid w:val="00A020B0"/>
    <w:rsid w:val="00A0439B"/>
    <w:rsid w:val="00A04F1E"/>
    <w:rsid w:val="00A075E1"/>
    <w:rsid w:val="00A10476"/>
    <w:rsid w:val="00A1491D"/>
    <w:rsid w:val="00A14C32"/>
    <w:rsid w:val="00A15D40"/>
    <w:rsid w:val="00A2338F"/>
    <w:rsid w:val="00A2366B"/>
    <w:rsid w:val="00A25E49"/>
    <w:rsid w:val="00A2662D"/>
    <w:rsid w:val="00A278AD"/>
    <w:rsid w:val="00A30648"/>
    <w:rsid w:val="00A307A5"/>
    <w:rsid w:val="00A311B8"/>
    <w:rsid w:val="00A332AE"/>
    <w:rsid w:val="00A340B2"/>
    <w:rsid w:val="00A401D8"/>
    <w:rsid w:val="00A4194F"/>
    <w:rsid w:val="00A41CF1"/>
    <w:rsid w:val="00A4256D"/>
    <w:rsid w:val="00A46C07"/>
    <w:rsid w:val="00A501DD"/>
    <w:rsid w:val="00A60339"/>
    <w:rsid w:val="00A62422"/>
    <w:rsid w:val="00A635DD"/>
    <w:rsid w:val="00A72E95"/>
    <w:rsid w:val="00A83194"/>
    <w:rsid w:val="00A858D1"/>
    <w:rsid w:val="00A9196D"/>
    <w:rsid w:val="00A946D4"/>
    <w:rsid w:val="00A94A6F"/>
    <w:rsid w:val="00A95ECF"/>
    <w:rsid w:val="00A97E0C"/>
    <w:rsid w:val="00AA03E8"/>
    <w:rsid w:val="00AA42E4"/>
    <w:rsid w:val="00AA6330"/>
    <w:rsid w:val="00AA6780"/>
    <w:rsid w:val="00AB14D9"/>
    <w:rsid w:val="00AB1CF3"/>
    <w:rsid w:val="00AB375C"/>
    <w:rsid w:val="00AB49EF"/>
    <w:rsid w:val="00AB555C"/>
    <w:rsid w:val="00AB57FD"/>
    <w:rsid w:val="00AB6294"/>
    <w:rsid w:val="00AB639D"/>
    <w:rsid w:val="00AB678E"/>
    <w:rsid w:val="00AB72E1"/>
    <w:rsid w:val="00AB7AA7"/>
    <w:rsid w:val="00AB7BE6"/>
    <w:rsid w:val="00AC011F"/>
    <w:rsid w:val="00AC04F5"/>
    <w:rsid w:val="00AC14D7"/>
    <w:rsid w:val="00AC32AA"/>
    <w:rsid w:val="00AC377A"/>
    <w:rsid w:val="00AC529B"/>
    <w:rsid w:val="00AC5C68"/>
    <w:rsid w:val="00AC7915"/>
    <w:rsid w:val="00AD41EE"/>
    <w:rsid w:val="00AD64C8"/>
    <w:rsid w:val="00AD67A6"/>
    <w:rsid w:val="00AD7330"/>
    <w:rsid w:val="00AE1DB5"/>
    <w:rsid w:val="00AE3A11"/>
    <w:rsid w:val="00AE4E31"/>
    <w:rsid w:val="00AE6B51"/>
    <w:rsid w:val="00AE7D5F"/>
    <w:rsid w:val="00AF1C39"/>
    <w:rsid w:val="00AF3D82"/>
    <w:rsid w:val="00AF45CF"/>
    <w:rsid w:val="00AF7DBB"/>
    <w:rsid w:val="00B01FF8"/>
    <w:rsid w:val="00B032ED"/>
    <w:rsid w:val="00B0477E"/>
    <w:rsid w:val="00B05126"/>
    <w:rsid w:val="00B05CFE"/>
    <w:rsid w:val="00B22ACF"/>
    <w:rsid w:val="00B26332"/>
    <w:rsid w:val="00B3407F"/>
    <w:rsid w:val="00B347F5"/>
    <w:rsid w:val="00B378FD"/>
    <w:rsid w:val="00B37DF7"/>
    <w:rsid w:val="00B41919"/>
    <w:rsid w:val="00B4321A"/>
    <w:rsid w:val="00B4359E"/>
    <w:rsid w:val="00B45977"/>
    <w:rsid w:val="00B46352"/>
    <w:rsid w:val="00B46DEC"/>
    <w:rsid w:val="00B473C7"/>
    <w:rsid w:val="00B50FDE"/>
    <w:rsid w:val="00B52A88"/>
    <w:rsid w:val="00B52C15"/>
    <w:rsid w:val="00B60E87"/>
    <w:rsid w:val="00B61562"/>
    <w:rsid w:val="00B617C2"/>
    <w:rsid w:val="00B63E86"/>
    <w:rsid w:val="00B66A9D"/>
    <w:rsid w:val="00B67E94"/>
    <w:rsid w:val="00B71852"/>
    <w:rsid w:val="00B72B2E"/>
    <w:rsid w:val="00B75992"/>
    <w:rsid w:val="00B85CED"/>
    <w:rsid w:val="00B85E22"/>
    <w:rsid w:val="00B86099"/>
    <w:rsid w:val="00B86638"/>
    <w:rsid w:val="00B91284"/>
    <w:rsid w:val="00B91810"/>
    <w:rsid w:val="00B9198D"/>
    <w:rsid w:val="00B92548"/>
    <w:rsid w:val="00B93401"/>
    <w:rsid w:val="00B96765"/>
    <w:rsid w:val="00BA1743"/>
    <w:rsid w:val="00BA28C7"/>
    <w:rsid w:val="00BA30E8"/>
    <w:rsid w:val="00BA5278"/>
    <w:rsid w:val="00BA5D12"/>
    <w:rsid w:val="00BA5E26"/>
    <w:rsid w:val="00BA63B3"/>
    <w:rsid w:val="00BA7286"/>
    <w:rsid w:val="00BB0568"/>
    <w:rsid w:val="00BB22B7"/>
    <w:rsid w:val="00BB494A"/>
    <w:rsid w:val="00BB58A7"/>
    <w:rsid w:val="00BB67BB"/>
    <w:rsid w:val="00BC0F8A"/>
    <w:rsid w:val="00BC159D"/>
    <w:rsid w:val="00BC19C7"/>
    <w:rsid w:val="00BC19FB"/>
    <w:rsid w:val="00BC1FEA"/>
    <w:rsid w:val="00BC311A"/>
    <w:rsid w:val="00BC450A"/>
    <w:rsid w:val="00BC4F98"/>
    <w:rsid w:val="00BD1D4D"/>
    <w:rsid w:val="00BD7355"/>
    <w:rsid w:val="00BE06A7"/>
    <w:rsid w:val="00BE094E"/>
    <w:rsid w:val="00BE3A90"/>
    <w:rsid w:val="00BE3FFD"/>
    <w:rsid w:val="00BE574B"/>
    <w:rsid w:val="00BE699D"/>
    <w:rsid w:val="00BE7E6C"/>
    <w:rsid w:val="00BF0FDB"/>
    <w:rsid w:val="00BF3808"/>
    <w:rsid w:val="00BF460A"/>
    <w:rsid w:val="00BF64BC"/>
    <w:rsid w:val="00BF6A55"/>
    <w:rsid w:val="00C03FBD"/>
    <w:rsid w:val="00C05A12"/>
    <w:rsid w:val="00C1074D"/>
    <w:rsid w:val="00C12F49"/>
    <w:rsid w:val="00C14188"/>
    <w:rsid w:val="00C174C9"/>
    <w:rsid w:val="00C21774"/>
    <w:rsid w:val="00C2695C"/>
    <w:rsid w:val="00C300C8"/>
    <w:rsid w:val="00C30159"/>
    <w:rsid w:val="00C324F7"/>
    <w:rsid w:val="00C353A0"/>
    <w:rsid w:val="00C36446"/>
    <w:rsid w:val="00C36A66"/>
    <w:rsid w:val="00C3779C"/>
    <w:rsid w:val="00C4241F"/>
    <w:rsid w:val="00C4425A"/>
    <w:rsid w:val="00C46115"/>
    <w:rsid w:val="00C4658C"/>
    <w:rsid w:val="00C471F4"/>
    <w:rsid w:val="00C47243"/>
    <w:rsid w:val="00C510AE"/>
    <w:rsid w:val="00C55C3D"/>
    <w:rsid w:val="00C56F12"/>
    <w:rsid w:val="00C60B0C"/>
    <w:rsid w:val="00C60B6D"/>
    <w:rsid w:val="00C61EFB"/>
    <w:rsid w:val="00C63603"/>
    <w:rsid w:val="00C658A5"/>
    <w:rsid w:val="00C663F5"/>
    <w:rsid w:val="00C70601"/>
    <w:rsid w:val="00C73B3B"/>
    <w:rsid w:val="00C74178"/>
    <w:rsid w:val="00C75E41"/>
    <w:rsid w:val="00C76280"/>
    <w:rsid w:val="00C80BB9"/>
    <w:rsid w:val="00C86052"/>
    <w:rsid w:val="00C86196"/>
    <w:rsid w:val="00C86684"/>
    <w:rsid w:val="00C92F11"/>
    <w:rsid w:val="00C93299"/>
    <w:rsid w:val="00C94C79"/>
    <w:rsid w:val="00CA277C"/>
    <w:rsid w:val="00CB21E9"/>
    <w:rsid w:val="00CB2DFA"/>
    <w:rsid w:val="00CB6042"/>
    <w:rsid w:val="00CB79A9"/>
    <w:rsid w:val="00CB79C9"/>
    <w:rsid w:val="00CC18F4"/>
    <w:rsid w:val="00CC1A9B"/>
    <w:rsid w:val="00CC1D9F"/>
    <w:rsid w:val="00CC220A"/>
    <w:rsid w:val="00CC3D49"/>
    <w:rsid w:val="00CC68FC"/>
    <w:rsid w:val="00CD0A90"/>
    <w:rsid w:val="00CD2211"/>
    <w:rsid w:val="00CD22A0"/>
    <w:rsid w:val="00CD29F7"/>
    <w:rsid w:val="00CD2DEE"/>
    <w:rsid w:val="00CD3D29"/>
    <w:rsid w:val="00CD5D0C"/>
    <w:rsid w:val="00CD63D3"/>
    <w:rsid w:val="00CD69A2"/>
    <w:rsid w:val="00CD7B9E"/>
    <w:rsid w:val="00CE04AB"/>
    <w:rsid w:val="00CE14FD"/>
    <w:rsid w:val="00CE2806"/>
    <w:rsid w:val="00CE360E"/>
    <w:rsid w:val="00CE4D35"/>
    <w:rsid w:val="00CE4DAB"/>
    <w:rsid w:val="00CE531D"/>
    <w:rsid w:val="00CF213D"/>
    <w:rsid w:val="00CF2240"/>
    <w:rsid w:val="00CF4969"/>
    <w:rsid w:val="00CF4D97"/>
    <w:rsid w:val="00CF62FC"/>
    <w:rsid w:val="00CF7972"/>
    <w:rsid w:val="00D0026B"/>
    <w:rsid w:val="00D010AB"/>
    <w:rsid w:val="00D0133E"/>
    <w:rsid w:val="00D12E86"/>
    <w:rsid w:val="00D140CA"/>
    <w:rsid w:val="00D20288"/>
    <w:rsid w:val="00D24151"/>
    <w:rsid w:val="00D276A2"/>
    <w:rsid w:val="00D32081"/>
    <w:rsid w:val="00D32A70"/>
    <w:rsid w:val="00D347F5"/>
    <w:rsid w:val="00D34CCB"/>
    <w:rsid w:val="00D364B8"/>
    <w:rsid w:val="00D42FC3"/>
    <w:rsid w:val="00D45529"/>
    <w:rsid w:val="00D45CA2"/>
    <w:rsid w:val="00D473C9"/>
    <w:rsid w:val="00D5057A"/>
    <w:rsid w:val="00D50EA0"/>
    <w:rsid w:val="00D51772"/>
    <w:rsid w:val="00D51967"/>
    <w:rsid w:val="00D519DC"/>
    <w:rsid w:val="00D57806"/>
    <w:rsid w:val="00D57DC7"/>
    <w:rsid w:val="00D606B9"/>
    <w:rsid w:val="00D61E39"/>
    <w:rsid w:val="00D63469"/>
    <w:rsid w:val="00D6374D"/>
    <w:rsid w:val="00D66D37"/>
    <w:rsid w:val="00D717F4"/>
    <w:rsid w:val="00D72D50"/>
    <w:rsid w:val="00D74ED9"/>
    <w:rsid w:val="00D751DD"/>
    <w:rsid w:val="00D75DC0"/>
    <w:rsid w:val="00D81BAA"/>
    <w:rsid w:val="00D8430C"/>
    <w:rsid w:val="00D91334"/>
    <w:rsid w:val="00D96968"/>
    <w:rsid w:val="00DA20EC"/>
    <w:rsid w:val="00DA21FC"/>
    <w:rsid w:val="00DA353A"/>
    <w:rsid w:val="00DA43C8"/>
    <w:rsid w:val="00DB5D74"/>
    <w:rsid w:val="00DB5E70"/>
    <w:rsid w:val="00DB613A"/>
    <w:rsid w:val="00DB6C2F"/>
    <w:rsid w:val="00DB7C8A"/>
    <w:rsid w:val="00DC0CB0"/>
    <w:rsid w:val="00DC1C4B"/>
    <w:rsid w:val="00DC3CD1"/>
    <w:rsid w:val="00DC47F2"/>
    <w:rsid w:val="00DC48B2"/>
    <w:rsid w:val="00DC6059"/>
    <w:rsid w:val="00DD1752"/>
    <w:rsid w:val="00DD198A"/>
    <w:rsid w:val="00DD2BBB"/>
    <w:rsid w:val="00DD5DA7"/>
    <w:rsid w:val="00DD742A"/>
    <w:rsid w:val="00DE163B"/>
    <w:rsid w:val="00DE301C"/>
    <w:rsid w:val="00DE42DE"/>
    <w:rsid w:val="00DE4900"/>
    <w:rsid w:val="00DE7E01"/>
    <w:rsid w:val="00DF5B19"/>
    <w:rsid w:val="00DF719D"/>
    <w:rsid w:val="00E0004B"/>
    <w:rsid w:val="00E04281"/>
    <w:rsid w:val="00E05FFE"/>
    <w:rsid w:val="00E06175"/>
    <w:rsid w:val="00E07BA4"/>
    <w:rsid w:val="00E07C0B"/>
    <w:rsid w:val="00E13DB5"/>
    <w:rsid w:val="00E167AD"/>
    <w:rsid w:val="00E168EF"/>
    <w:rsid w:val="00E17C4E"/>
    <w:rsid w:val="00E20C79"/>
    <w:rsid w:val="00E219BA"/>
    <w:rsid w:val="00E260B6"/>
    <w:rsid w:val="00E347A9"/>
    <w:rsid w:val="00E349B7"/>
    <w:rsid w:val="00E35086"/>
    <w:rsid w:val="00E354FB"/>
    <w:rsid w:val="00E35759"/>
    <w:rsid w:val="00E370ED"/>
    <w:rsid w:val="00E43B83"/>
    <w:rsid w:val="00E459E8"/>
    <w:rsid w:val="00E45D84"/>
    <w:rsid w:val="00E51C38"/>
    <w:rsid w:val="00E53799"/>
    <w:rsid w:val="00E545E6"/>
    <w:rsid w:val="00E6237B"/>
    <w:rsid w:val="00E63301"/>
    <w:rsid w:val="00E63E4A"/>
    <w:rsid w:val="00E65B37"/>
    <w:rsid w:val="00E65B59"/>
    <w:rsid w:val="00E6740A"/>
    <w:rsid w:val="00E677DB"/>
    <w:rsid w:val="00E7132A"/>
    <w:rsid w:val="00E81A65"/>
    <w:rsid w:val="00E820B8"/>
    <w:rsid w:val="00E86083"/>
    <w:rsid w:val="00E86BDD"/>
    <w:rsid w:val="00E95755"/>
    <w:rsid w:val="00EA09D8"/>
    <w:rsid w:val="00EA2D23"/>
    <w:rsid w:val="00EA3C6B"/>
    <w:rsid w:val="00EA5665"/>
    <w:rsid w:val="00EB00EB"/>
    <w:rsid w:val="00EB05A8"/>
    <w:rsid w:val="00EB10F1"/>
    <w:rsid w:val="00EB2599"/>
    <w:rsid w:val="00EB356F"/>
    <w:rsid w:val="00EC20FE"/>
    <w:rsid w:val="00EC2943"/>
    <w:rsid w:val="00ED1A35"/>
    <w:rsid w:val="00ED30FC"/>
    <w:rsid w:val="00ED4ABA"/>
    <w:rsid w:val="00ED777D"/>
    <w:rsid w:val="00EE1C88"/>
    <w:rsid w:val="00EE24DC"/>
    <w:rsid w:val="00EE3587"/>
    <w:rsid w:val="00EE4718"/>
    <w:rsid w:val="00EE5837"/>
    <w:rsid w:val="00EE595E"/>
    <w:rsid w:val="00EE7834"/>
    <w:rsid w:val="00EE796F"/>
    <w:rsid w:val="00EF2D2C"/>
    <w:rsid w:val="00EF78BB"/>
    <w:rsid w:val="00EF7C75"/>
    <w:rsid w:val="00F0075A"/>
    <w:rsid w:val="00F0077D"/>
    <w:rsid w:val="00F0115A"/>
    <w:rsid w:val="00F03008"/>
    <w:rsid w:val="00F0488A"/>
    <w:rsid w:val="00F06363"/>
    <w:rsid w:val="00F06404"/>
    <w:rsid w:val="00F07751"/>
    <w:rsid w:val="00F107BA"/>
    <w:rsid w:val="00F10D7F"/>
    <w:rsid w:val="00F1186B"/>
    <w:rsid w:val="00F13104"/>
    <w:rsid w:val="00F14FD8"/>
    <w:rsid w:val="00F16CF5"/>
    <w:rsid w:val="00F1749F"/>
    <w:rsid w:val="00F177E5"/>
    <w:rsid w:val="00F21960"/>
    <w:rsid w:val="00F22ED6"/>
    <w:rsid w:val="00F25628"/>
    <w:rsid w:val="00F26F5A"/>
    <w:rsid w:val="00F33BAE"/>
    <w:rsid w:val="00F33BB2"/>
    <w:rsid w:val="00F347D1"/>
    <w:rsid w:val="00F350A9"/>
    <w:rsid w:val="00F351B0"/>
    <w:rsid w:val="00F354DC"/>
    <w:rsid w:val="00F3749D"/>
    <w:rsid w:val="00F41556"/>
    <w:rsid w:val="00F4347E"/>
    <w:rsid w:val="00F43F42"/>
    <w:rsid w:val="00F4450C"/>
    <w:rsid w:val="00F47955"/>
    <w:rsid w:val="00F52765"/>
    <w:rsid w:val="00F52B34"/>
    <w:rsid w:val="00F53453"/>
    <w:rsid w:val="00F535AF"/>
    <w:rsid w:val="00F5370F"/>
    <w:rsid w:val="00F54261"/>
    <w:rsid w:val="00F563A8"/>
    <w:rsid w:val="00F57206"/>
    <w:rsid w:val="00F577E1"/>
    <w:rsid w:val="00F6240E"/>
    <w:rsid w:val="00F63C73"/>
    <w:rsid w:val="00F64B7B"/>
    <w:rsid w:val="00F6589C"/>
    <w:rsid w:val="00F66B37"/>
    <w:rsid w:val="00F75FC9"/>
    <w:rsid w:val="00F8266D"/>
    <w:rsid w:val="00F82855"/>
    <w:rsid w:val="00F900E0"/>
    <w:rsid w:val="00F903BE"/>
    <w:rsid w:val="00F9430A"/>
    <w:rsid w:val="00F94D30"/>
    <w:rsid w:val="00F9507A"/>
    <w:rsid w:val="00F950A3"/>
    <w:rsid w:val="00F95AA9"/>
    <w:rsid w:val="00F96271"/>
    <w:rsid w:val="00FA0677"/>
    <w:rsid w:val="00FA31AE"/>
    <w:rsid w:val="00FA56ED"/>
    <w:rsid w:val="00FA7E63"/>
    <w:rsid w:val="00FB0BB4"/>
    <w:rsid w:val="00FB2A77"/>
    <w:rsid w:val="00FB2E29"/>
    <w:rsid w:val="00FB3ECA"/>
    <w:rsid w:val="00FB643B"/>
    <w:rsid w:val="00FC3FF0"/>
    <w:rsid w:val="00FC41B4"/>
    <w:rsid w:val="00FC4608"/>
    <w:rsid w:val="00FD0B7A"/>
    <w:rsid w:val="00FD1C5C"/>
    <w:rsid w:val="00FD39EE"/>
    <w:rsid w:val="00FD41D1"/>
    <w:rsid w:val="00FD4DBD"/>
    <w:rsid w:val="00FD593A"/>
    <w:rsid w:val="00FD7BD3"/>
    <w:rsid w:val="00FE0D8F"/>
    <w:rsid w:val="00FE40AF"/>
    <w:rsid w:val="00FE45C0"/>
    <w:rsid w:val="00FF04F7"/>
    <w:rsid w:val="00FF4A29"/>
    <w:rsid w:val="00FF4ABC"/>
    <w:rsid w:val="00FF692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994FE"/>
  <w15:docId w15:val="{D35AF099-A9DE-4BD4-ADFF-EA92B0F5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Standaard bodytekst c11-1.15 interlinie"/>
    <w:qFormat/>
    <w:rsid w:val="00B05126"/>
    <w:pPr>
      <w:spacing w:after="0"/>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352F15"/>
    <w:pPr>
      <w:keepLines/>
      <w:widowControl w:val="0"/>
      <w:spacing w:line="600" w:lineRule="exact"/>
      <w:ind w:right="0"/>
      <w:contextualSpacing/>
      <w:outlineLvl w:val="0"/>
    </w:pPr>
    <w:rPr>
      <w:rFonts w:ascii="Arial Narrow" w:hAnsi="Arial Narrow"/>
      <w:kern w:val="32"/>
      <w:sz w:val="52"/>
      <w:szCs w:val="56"/>
    </w:rPr>
  </w:style>
  <w:style w:type="paragraph" w:styleId="Kop2">
    <w:name w:val="heading 2"/>
    <w:aliases w:val="kop 2 tussenkopje"/>
    <w:basedOn w:val="Standaard"/>
    <w:next w:val="Standaard"/>
    <w:link w:val="Kop2Char"/>
    <w:qFormat/>
    <w:rsid w:val="00B05CFE"/>
    <w:pPr>
      <w:keepNext/>
      <w:ind w:right="-142"/>
      <w:outlineLvl w:val="1"/>
    </w:pPr>
    <w:rPr>
      <w:b/>
      <w:bCs/>
      <w:iCs/>
      <w:szCs w:val="28"/>
    </w:rPr>
  </w:style>
  <w:style w:type="paragraph" w:styleId="Kop3">
    <w:name w:val="heading 3"/>
    <w:aliases w:val="kop 3 artikel subkop"/>
    <w:next w:val="Standaard"/>
    <w:link w:val="Kop3Char"/>
    <w:qFormat/>
    <w:rsid w:val="003A72BA"/>
    <w:pPr>
      <w:widowControl w:val="0"/>
      <w:spacing w:after="0"/>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iPriority w:val="9"/>
    <w:unhideWhenUsed/>
    <w:rsid w:val="00926E3B"/>
    <w:pPr>
      <w:keepNext/>
      <w:keepLines/>
      <w:spacing w:before="20" w:after="20"/>
      <w:outlineLvl w:val="3"/>
    </w:pPr>
    <w:rPr>
      <w:rFonts w:ascii="FagoPro" w:eastAsiaTheme="majorEastAsia" w:hAnsi="FagoPro" w:cstheme="majorBidi"/>
      <w:bCs/>
      <w:iCs/>
      <w:smallCaps/>
      <w:color w:val="808080" w:themeColor="background1" w:themeShade="80"/>
      <w:sz w:val="32"/>
    </w:rPr>
  </w:style>
  <w:style w:type="paragraph" w:styleId="Kop5">
    <w:name w:val="heading 5"/>
    <w:basedOn w:val="Standaard"/>
    <w:next w:val="Standaard"/>
    <w:link w:val="Kop5Char"/>
    <w:uiPriority w:val="9"/>
    <w:unhideWhenUsed/>
    <w:qFormat/>
    <w:rsid w:val="00926E3B"/>
    <w:pPr>
      <w:outlineLvl w:val="4"/>
    </w:pPr>
  </w:style>
  <w:style w:type="paragraph" w:styleId="Kop6">
    <w:name w:val="heading 6"/>
    <w:basedOn w:val="Voettekst"/>
    <w:next w:val="Standaard"/>
    <w:link w:val="Kop6Char"/>
    <w:uiPriority w:val="9"/>
    <w:unhideWhenUsed/>
    <w:rsid w:val="00926E3B"/>
    <w:pPr>
      <w:outlineLvl w:val="5"/>
    </w:pPr>
  </w:style>
  <w:style w:type="paragraph" w:styleId="Kop7">
    <w:name w:val="heading 7"/>
    <w:basedOn w:val="Standaard"/>
    <w:next w:val="Standaard"/>
    <w:link w:val="Kop7Char"/>
    <w:uiPriority w:val="9"/>
    <w:unhideWhenUsed/>
    <w:rsid w:val="00926E3B"/>
    <w:pPr>
      <w:keepNext/>
      <w:keepLines/>
      <w:outlineLvl w:val="6"/>
    </w:pPr>
    <w:rPr>
      <w:rFonts w:eastAsiaTheme="majorEastAsia" w:cstheme="majorBidi"/>
      <w:i/>
      <w:iCs/>
    </w:rPr>
  </w:style>
  <w:style w:type="paragraph" w:styleId="Kop8">
    <w:name w:val="heading 8"/>
    <w:basedOn w:val="Standaard"/>
    <w:next w:val="Standaard"/>
    <w:link w:val="Kop8Char"/>
    <w:uiPriority w:val="9"/>
    <w:unhideWhenUsed/>
    <w:qFormat/>
    <w:rsid w:val="00926E3B"/>
    <w:pPr>
      <w:keepNext/>
      <w:keepLines/>
      <w:spacing w:before="20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unhideWhenUsed/>
    <w:qFormat/>
    <w:rsid w:val="00926E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hoofdstuk- en coverkop Char"/>
    <w:link w:val="Kop1"/>
    <w:rsid w:val="00352F15"/>
    <w:rPr>
      <w:rFonts w:ascii="Arial Narrow" w:eastAsia="Times New Roman" w:hAnsi="Arial Narrow" w:cs="Arial"/>
      <w:color w:val="000000" w:themeColor="text1"/>
      <w:kern w:val="32"/>
      <w:sz w:val="52"/>
      <w:szCs w:val="56"/>
      <w:lang w:eastAsia="ar-SA"/>
    </w:rPr>
  </w:style>
  <w:style w:type="character" w:customStyle="1" w:styleId="Kop2Char">
    <w:name w:val="Kop 2 Char"/>
    <w:aliases w:val="kop 2 tussenkopje Char"/>
    <w:link w:val="Kop2"/>
    <w:rsid w:val="00B05CFE"/>
    <w:rPr>
      <w:rFonts w:ascii="Arial" w:eastAsia="Times New Roman" w:hAnsi="Arial" w:cs="Arial"/>
      <w:b/>
      <w:bCs/>
      <w:iCs/>
      <w:color w:val="000000" w:themeColor="text1"/>
      <w:szCs w:val="28"/>
      <w:lang w:eastAsia="ar-SA"/>
    </w:rPr>
  </w:style>
  <w:style w:type="character" w:customStyle="1" w:styleId="Kop3Char">
    <w:name w:val="Kop 3 Char"/>
    <w:aliases w:val="kop 3 artikel subkop Char"/>
    <w:basedOn w:val="Standaardalinea-lettertype"/>
    <w:link w:val="Kop3"/>
    <w:rsid w:val="003A72BA"/>
    <w:rPr>
      <w:rFonts w:ascii="Arial" w:eastAsia="Times New Roman" w:hAnsi="Arial" w:cs="Arial"/>
      <w:bCs/>
      <w:i/>
      <w:color w:val="000000" w:themeColor="text1"/>
      <w:szCs w:val="26"/>
      <w:lang w:eastAsia="ar-SA"/>
    </w:rPr>
  </w:style>
  <w:style w:type="character" w:customStyle="1" w:styleId="Kop4Char">
    <w:name w:val="Kop 4 Char"/>
    <w:basedOn w:val="Standaardalinea-lettertype"/>
    <w:link w:val="Kop4"/>
    <w:uiPriority w:val="9"/>
    <w:rsid w:val="00926E3B"/>
    <w:rPr>
      <w:rFonts w:ascii="FagoPro" w:eastAsiaTheme="majorEastAsia" w:hAnsi="FagoPro" w:cstheme="majorBidi"/>
      <w:bCs/>
      <w:iCs/>
      <w:smallCaps/>
      <w:color w:val="808080" w:themeColor="background1" w:themeShade="80"/>
      <w:sz w:val="32"/>
      <w:szCs w:val="18"/>
      <w:lang w:eastAsia="ar-SA"/>
    </w:rPr>
  </w:style>
  <w:style w:type="character" w:customStyle="1" w:styleId="Kop5Char">
    <w:name w:val="Kop 5 Char"/>
    <w:basedOn w:val="Standaardalinea-lettertype"/>
    <w:link w:val="Kop5"/>
    <w:uiPriority w:val="9"/>
    <w:rsid w:val="00926E3B"/>
    <w:rPr>
      <w:rFonts w:ascii="Arial" w:eastAsia="Times New Roman" w:hAnsi="Arial" w:cs="Arial"/>
      <w:color w:val="3C3C3B"/>
      <w:szCs w:val="18"/>
      <w:lang w:eastAsia="ar-SA"/>
    </w:rPr>
  </w:style>
  <w:style w:type="paragraph" w:styleId="Voettekst">
    <w:name w:val="footer"/>
    <w:aliases w:val="kop- en voettekst"/>
    <w:basedOn w:val="Standaard"/>
    <w:link w:val="VoettekstChar"/>
    <w:uiPriority w:val="99"/>
    <w:unhideWhenUsed/>
    <w:rsid w:val="00A72E95"/>
    <w:pPr>
      <w:tabs>
        <w:tab w:val="center" w:pos="4536"/>
        <w:tab w:val="right" w:pos="9072"/>
      </w:tabs>
      <w:spacing w:line="240" w:lineRule="auto"/>
    </w:pPr>
    <w:rPr>
      <w:color w:val="auto"/>
      <w:sz w:val="18"/>
    </w:rPr>
  </w:style>
  <w:style w:type="character" w:customStyle="1" w:styleId="VoettekstChar">
    <w:name w:val="Voettekst Char"/>
    <w:aliases w:val="kop- en voettekst Char"/>
    <w:basedOn w:val="Standaardalinea-lettertype"/>
    <w:link w:val="Voettekst"/>
    <w:uiPriority w:val="99"/>
    <w:rsid w:val="00A72E95"/>
    <w:rPr>
      <w:rFonts w:ascii="Arial" w:eastAsia="Times New Roman" w:hAnsi="Arial" w:cs="Arial"/>
      <w:sz w:val="18"/>
      <w:szCs w:val="18"/>
      <w:lang w:eastAsia="ar-SA"/>
    </w:rPr>
  </w:style>
  <w:style w:type="character" w:customStyle="1" w:styleId="Kop6Char">
    <w:name w:val="Kop 6 Char"/>
    <w:basedOn w:val="Standaardalinea-lettertype"/>
    <w:link w:val="Kop6"/>
    <w:uiPriority w:val="9"/>
    <w:rsid w:val="00926E3B"/>
    <w:rPr>
      <w:rFonts w:ascii="Arial" w:eastAsia="Times New Roman" w:hAnsi="Arial" w:cs="Arial"/>
      <w:smallCaps/>
      <w:color w:val="9D9D9D"/>
      <w:sz w:val="20"/>
      <w:szCs w:val="18"/>
      <w:lang w:eastAsia="ar-SA"/>
    </w:rPr>
  </w:style>
  <w:style w:type="character" w:customStyle="1" w:styleId="Kop7Char">
    <w:name w:val="Kop 7 Char"/>
    <w:basedOn w:val="Standaardalinea-lettertype"/>
    <w:link w:val="Kop7"/>
    <w:uiPriority w:val="9"/>
    <w:rsid w:val="00926E3B"/>
    <w:rPr>
      <w:rFonts w:ascii="Arial" w:eastAsiaTheme="majorEastAsia" w:hAnsi="Arial" w:cstheme="majorBidi"/>
      <w:i/>
      <w:iCs/>
      <w:color w:val="3C3C3B"/>
      <w:szCs w:val="18"/>
      <w:lang w:eastAsia="ar-SA"/>
    </w:rPr>
  </w:style>
  <w:style w:type="character" w:customStyle="1" w:styleId="Kop8Char">
    <w:name w:val="Kop 8 Char"/>
    <w:basedOn w:val="Standaardalinea-lettertype"/>
    <w:link w:val="Kop8"/>
    <w:uiPriority w:val="9"/>
    <w:rsid w:val="00926E3B"/>
    <w:rPr>
      <w:rFonts w:asciiTheme="majorHAnsi" w:eastAsiaTheme="majorEastAsia" w:hAnsiTheme="majorHAnsi" w:cstheme="majorBidi"/>
      <w:color w:val="3C3C3B"/>
      <w:sz w:val="20"/>
      <w:szCs w:val="20"/>
      <w:lang w:eastAsia="ar-SA"/>
    </w:rPr>
  </w:style>
  <w:style w:type="character" w:customStyle="1" w:styleId="Kop9Char">
    <w:name w:val="Kop 9 Char"/>
    <w:basedOn w:val="Standaardalinea-lettertype"/>
    <w:link w:val="Kop9"/>
    <w:uiPriority w:val="9"/>
    <w:rsid w:val="00926E3B"/>
    <w:rPr>
      <w:rFonts w:asciiTheme="majorHAnsi" w:eastAsiaTheme="majorEastAsia" w:hAnsiTheme="majorHAnsi" w:cstheme="majorBidi"/>
      <w:i/>
      <w:iCs/>
      <w:color w:val="404040" w:themeColor="text1" w:themeTint="BF"/>
      <w:sz w:val="20"/>
      <w:szCs w:val="20"/>
      <w:lang w:eastAsia="ar-SA"/>
    </w:rPr>
  </w:style>
  <w:style w:type="character" w:styleId="Hyperlink">
    <w:name w:val="Hyperlink"/>
    <w:basedOn w:val="Standaardalinea-lettertype"/>
    <w:uiPriority w:val="99"/>
    <w:unhideWhenUsed/>
    <w:rsid w:val="00926E3B"/>
    <w:rPr>
      <w:strike w:val="0"/>
      <w:dstrike w:val="0"/>
      <w:color w:val="E76600"/>
      <w:u w:val="none"/>
      <w:effect w:val="none"/>
    </w:rPr>
  </w:style>
  <w:style w:type="paragraph" w:styleId="Koptekst">
    <w:name w:val="header"/>
    <w:basedOn w:val="Standaard"/>
    <w:link w:val="KoptekstChar"/>
    <w:unhideWhenUsed/>
    <w:rsid w:val="00926E3B"/>
    <w:pPr>
      <w:tabs>
        <w:tab w:val="center" w:pos="4536"/>
        <w:tab w:val="right" w:pos="9072"/>
      </w:tabs>
      <w:spacing w:line="240" w:lineRule="auto"/>
    </w:pPr>
  </w:style>
  <w:style w:type="character" w:customStyle="1" w:styleId="KoptekstChar">
    <w:name w:val="Koptekst Char"/>
    <w:basedOn w:val="Standaardalinea-lettertype"/>
    <w:link w:val="Koptekst"/>
    <w:rsid w:val="00926E3B"/>
    <w:rPr>
      <w:rFonts w:ascii="Arial" w:eastAsia="Times New Roman" w:hAnsi="Arial" w:cs="Arial"/>
      <w:color w:val="3C3C3B"/>
      <w:szCs w:val="18"/>
      <w:lang w:eastAsia="ar-SA"/>
    </w:rPr>
  </w:style>
  <w:style w:type="character" w:styleId="Paginanummer">
    <w:name w:val="page number"/>
    <w:basedOn w:val="Standaardalinea-lettertype"/>
    <w:rsid w:val="00926E3B"/>
  </w:style>
  <w:style w:type="paragraph" w:customStyle="1" w:styleId="tabeltekst9pt">
    <w:name w:val="tabeltekst 9 pt"/>
    <w:basedOn w:val="Standaard"/>
    <w:rsid w:val="00792A5A"/>
    <w:rPr>
      <w:color w:val="auto"/>
      <w:sz w:val="18"/>
    </w:rPr>
  </w:style>
  <w:style w:type="paragraph" w:customStyle="1" w:styleId="fotobijschrift">
    <w:name w:val="fotobijschrift"/>
    <w:basedOn w:val="Standaard"/>
    <w:autoRedefine/>
    <w:qFormat/>
    <w:rsid w:val="00AA42E4"/>
    <w:pPr>
      <w:spacing w:line="220" w:lineRule="exact"/>
    </w:pPr>
    <w:rPr>
      <w:sz w:val="18"/>
    </w:rPr>
  </w:style>
  <w:style w:type="paragraph" w:styleId="Ballontekst">
    <w:name w:val="Balloon Text"/>
    <w:basedOn w:val="Standaard"/>
    <w:link w:val="BallontekstChar"/>
    <w:uiPriority w:val="99"/>
    <w:semiHidden/>
    <w:unhideWhenUsed/>
    <w:rsid w:val="00926E3B"/>
    <w:rPr>
      <w:rFonts w:ascii="Tahoma" w:hAnsi="Tahoma" w:cs="Tahoma"/>
      <w:sz w:val="16"/>
      <w:szCs w:val="16"/>
    </w:rPr>
  </w:style>
  <w:style w:type="character" w:customStyle="1" w:styleId="BallontekstChar">
    <w:name w:val="Ballontekst Char"/>
    <w:basedOn w:val="Standaardalinea-lettertype"/>
    <w:link w:val="Ballontekst"/>
    <w:uiPriority w:val="99"/>
    <w:semiHidden/>
    <w:rsid w:val="00926E3B"/>
    <w:rPr>
      <w:rFonts w:ascii="Tahoma" w:eastAsia="Times New Roman" w:hAnsi="Tahoma" w:cs="Tahoma"/>
      <w:color w:val="3C3C3B"/>
      <w:sz w:val="16"/>
      <w:szCs w:val="16"/>
      <w:lang w:eastAsia="ar-SA"/>
    </w:rPr>
  </w:style>
  <w:style w:type="paragraph" w:customStyle="1" w:styleId="inhoud">
    <w:name w:val="inhoud"/>
    <w:basedOn w:val="Kop4"/>
    <w:link w:val="inhoudChar"/>
    <w:rsid w:val="00926E3B"/>
    <w:pPr>
      <w:keepLines w:val="0"/>
      <w:tabs>
        <w:tab w:val="right" w:pos="5670"/>
        <w:tab w:val="left" w:pos="7088"/>
      </w:tabs>
      <w:spacing w:before="0" w:after="0"/>
    </w:pPr>
    <w:rPr>
      <w:rFonts w:ascii="Arial" w:eastAsia="Times New Roman" w:hAnsi="Arial" w:cs="Times New Roman"/>
      <w:b/>
      <w:bCs w:val="0"/>
      <w:iCs w:val="0"/>
      <w:smallCaps w:val="0"/>
      <w:color w:val="auto"/>
      <w:sz w:val="20"/>
      <w:szCs w:val="20"/>
    </w:rPr>
  </w:style>
  <w:style w:type="paragraph" w:styleId="Citaat">
    <w:name w:val="Quote"/>
    <w:basedOn w:val="Standaard"/>
    <w:next w:val="Standaard"/>
    <w:link w:val="CitaatChar"/>
    <w:uiPriority w:val="29"/>
    <w:qFormat/>
    <w:rsid w:val="00926E3B"/>
    <w:pPr>
      <w:spacing w:after="200"/>
    </w:pPr>
    <w:rPr>
      <w:rFonts w:eastAsiaTheme="minorHAnsi" w:cstheme="minorBidi"/>
      <w:iCs/>
      <w:color w:val="FF0000"/>
      <w:sz w:val="18"/>
      <w:szCs w:val="22"/>
      <w:lang w:eastAsia="en-US"/>
    </w:rPr>
  </w:style>
  <w:style w:type="character" w:customStyle="1" w:styleId="CitaatChar">
    <w:name w:val="Citaat Char"/>
    <w:basedOn w:val="Standaardalinea-lettertype"/>
    <w:link w:val="Citaat"/>
    <w:uiPriority w:val="29"/>
    <w:rsid w:val="00926E3B"/>
    <w:rPr>
      <w:rFonts w:ascii="Arial" w:hAnsi="Arial"/>
      <w:iCs/>
      <w:color w:val="FF0000"/>
      <w:sz w:val="18"/>
    </w:rPr>
  </w:style>
  <w:style w:type="table" w:styleId="Tabelraster">
    <w:name w:val="Table Grid"/>
    <w:basedOn w:val="Standaardtabel"/>
    <w:uiPriority w:val="59"/>
    <w:rsid w:val="00926E3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2">
    <w:name w:val="Body Text 2"/>
    <w:basedOn w:val="Standaard"/>
    <w:link w:val="Plattetekst2Char"/>
    <w:uiPriority w:val="99"/>
    <w:semiHidden/>
    <w:unhideWhenUsed/>
    <w:rsid w:val="00926E3B"/>
    <w:pPr>
      <w:spacing w:after="120" w:line="480" w:lineRule="auto"/>
    </w:pPr>
  </w:style>
  <w:style w:type="character" w:customStyle="1" w:styleId="Plattetekst2Char">
    <w:name w:val="Platte tekst 2 Char"/>
    <w:basedOn w:val="Standaardalinea-lettertype"/>
    <w:link w:val="Plattetekst2"/>
    <w:uiPriority w:val="99"/>
    <w:semiHidden/>
    <w:rsid w:val="00926E3B"/>
    <w:rPr>
      <w:rFonts w:ascii="Arial" w:eastAsia="Times New Roman" w:hAnsi="Arial" w:cs="Arial"/>
      <w:color w:val="3C3C3B"/>
      <w:szCs w:val="18"/>
      <w:lang w:eastAsia="ar-SA"/>
    </w:rPr>
  </w:style>
  <w:style w:type="paragraph" w:customStyle="1" w:styleId="aanduidingbladsoort">
    <w:name w:val="aanduiding bladsoort"/>
    <w:basedOn w:val="Kop4"/>
    <w:autoRedefine/>
    <w:rsid w:val="008A6E6F"/>
    <w:pPr>
      <w:keepNext w:val="0"/>
      <w:keepLines w:val="0"/>
      <w:spacing w:line="240" w:lineRule="auto"/>
    </w:pPr>
    <w:rPr>
      <w:rFonts w:ascii="Arial Narrow" w:hAnsi="Arial Narrow" w:cs="Arial"/>
      <w:color w:val="3C3C3B"/>
      <w:sz w:val="44"/>
      <w:szCs w:val="22"/>
    </w:rPr>
  </w:style>
  <w:style w:type="paragraph" w:customStyle="1" w:styleId="bullits">
    <w:name w:val="bullits"/>
    <w:basedOn w:val="Standaard"/>
    <w:autoRedefine/>
    <w:qFormat/>
    <w:rsid w:val="00EE5837"/>
    <w:pPr>
      <w:numPr>
        <w:numId w:val="1"/>
      </w:numPr>
      <w:ind w:left="255" w:right="0" w:hanging="255"/>
      <w:contextualSpacing/>
    </w:pPr>
    <w:rPr>
      <w:rFonts w:eastAsiaTheme="minorHAnsi"/>
    </w:rPr>
  </w:style>
  <w:style w:type="character" w:styleId="Regelnummer">
    <w:name w:val="line number"/>
    <w:basedOn w:val="Standaardalinea-lettertype"/>
    <w:uiPriority w:val="99"/>
    <w:semiHidden/>
    <w:unhideWhenUsed/>
    <w:rsid w:val="00926E3B"/>
  </w:style>
  <w:style w:type="paragraph" w:customStyle="1" w:styleId="Standaard10">
    <w:name w:val="Standaard 10"/>
    <w:rsid w:val="00926E3B"/>
    <w:pPr>
      <w:spacing w:after="0" w:line="240" w:lineRule="auto"/>
    </w:pPr>
    <w:rPr>
      <w:rFonts w:ascii="Arial" w:eastAsia="Times New Roman" w:hAnsi="Arial" w:cs="Times New Roman"/>
      <w:sz w:val="20"/>
      <w:szCs w:val="20"/>
      <w:lang w:eastAsia="nl-NL"/>
    </w:rPr>
  </w:style>
  <w:style w:type="paragraph" w:styleId="Tekstzonderopmaak">
    <w:name w:val="Plain Text"/>
    <w:basedOn w:val="Standaard"/>
    <w:link w:val="TekstzonderopmaakChar"/>
    <w:uiPriority w:val="99"/>
    <w:unhideWhenUsed/>
    <w:rsid w:val="00926E3B"/>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26E3B"/>
    <w:rPr>
      <w:rFonts w:ascii="Consolas" w:eastAsia="Times New Roman" w:hAnsi="Consolas" w:cs="Arial"/>
      <w:color w:val="3C3C3B"/>
      <w:sz w:val="21"/>
      <w:szCs w:val="21"/>
      <w:lang w:eastAsia="ar-SA"/>
    </w:rPr>
  </w:style>
  <w:style w:type="paragraph" w:customStyle="1" w:styleId="opsomming">
    <w:name w:val="opsomming"/>
    <w:basedOn w:val="Standaard"/>
    <w:rsid w:val="00926E3B"/>
    <w:pPr>
      <w:numPr>
        <w:numId w:val="4"/>
      </w:numPr>
      <w:spacing w:line="240" w:lineRule="auto"/>
      <w:ind w:right="0"/>
    </w:pPr>
    <w:rPr>
      <w:rFonts w:cs="Times New Roman"/>
      <w:color w:val="auto"/>
      <w:sz w:val="20"/>
      <w:szCs w:val="20"/>
      <w:lang w:eastAsia="nl-NL"/>
    </w:rPr>
  </w:style>
  <w:style w:type="paragraph" w:styleId="Lijstalinea">
    <w:name w:val="List Paragraph"/>
    <w:basedOn w:val="Standaard"/>
    <w:uiPriority w:val="34"/>
    <w:qFormat/>
    <w:rsid w:val="00926E3B"/>
    <w:pPr>
      <w:ind w:left="720"/>
      <w:contextualSpacing/>
    </w:pPr>
  </w:style>
  <w:style w:type="paragraph" w:styleId="Inhopg1">
    <w:name w:val="toc 1"/>
    <w:basedOn w:val="Kop1"/>
    <w:next w:val="Standaard"/>
    <w:autoRedefine/>
    <w:uiPriority w:val="39"/>
    <w:unhideWhenUsed/>
    <w:rsid w:val="00926E3B"/>
  </w:style>
  <w:style w:type="paragraph" w:styleId="Inhopg2">
    <w:name w:val="toc 2"/>
    <w:basedOn w:val="Standaard"/>
    <w:next w:val="Standaard"/>
    <w:autoRedefine/>
    <w:uiPriority w:val="39"/>
    <w:unhideWhenUsed/>
    <w:rsid w:val="00926E3B"/>
    <w:pPr>
      <w:tabs>
        <w:tab w:val="right" w:pos="8918"/>
      </w:tabs>
      <w:spacing w:after="100"/>
    </w:pPr>
  </w:style>
  <w:style w:type="paragraph" w:customStyle="1" w:styleId="bundelnaam">
    <w:name w:val="bundelnaam"/>
    <w:basedOn w:val="Kop3"/>
    <w:link w:val="bundelnaamChar"/>
    <w:qFormat/>
    <w:rsid w:val="007A3E91"/>
    <w:pPr>
      <w:spacing w:line="360" w:lineRule="exact"/>
    </w:pPr>
    <w:rPr>
      <w:i w:val="0"/>
      <w:color w:val="3C3C3B"/>
      <w:sz w:val="32"/>
      <w:szCs w:val="32"/>
    </w:rPr>
  </w:style>
  <w:style w:type="character" w:customStyle="1" w:styleId="bundelnaamChar">
    <w:name w:val="bundelnaam Char"/>
    <w:basedOn w:val="Kop3Char"/>
    <w:link w:val="bundelnaam"/>
    <w:rsid w:val="007A3E91"/>
    <w:rPr>
      <w:rFonts w:ascii="Arial" w:eastAsia="Times New Roman" w:hAnsi="Arial" w:cs="Arial"/>
      <w:bCs/>
      <w:i w:val="0"/>
      <w:color w:val="3C3C3B"/>
      <w:sz w:val="32"/>
      <w:szCs w:val="32"/>
      <w:lang w:eastAsia="ar-SA"/>
    </w:rPr>
  </w:style>
  <w:style w:type="character" w:styleId="Verwijzingopmerking">
    <w:name w:val="annotation reference"/>
    <w:basedOn w:val="Standaardalinea-lettertype"/>
    <w:uiPriority w:val="99"/>
    <w:semiHidden/>
    <w:unhideWhenUsed/>
    <w:rsid w:val="00926E3B"/>
    <w:rPr>
      <w:sz w:val="16"/>
      <w:szCs w:val="16"/>
    </w:rPr>
  </w:style>
  <w:style w:type="paragraph" w:styleId="Tekstopmerking">
    <w:name w:val="annotation text"/>
    <w:aliases w:val="tekst opmerking"/>
    <w:basedOn w:val="Standaard"/>
    <w:link w:val="TekstopmerkingChar"/>
    <w:uiPriority w:val="99"/>
    <w:unhideWhenUsed/>
    <w:rsid w:val="00926E3B"/>
    <w:pPr>
      <w:spacing w:line="240" w:lineRule="auto"/>
    </w:pPr>
    <w:rPr>
      <w:sz w:val="20"/>
      <w:szCs w:val="20"/>
    </w:rPr>
  </w:style>
  <w:style w:type="character" w:customStyle="1" w:styleId="TekstopmerkingChar">
    <w:name w:val="Tekst opmerking Char"/>
    <w:aliases w:val="tekst opmerking Char"/>
    <w:basedOn w:val="Standaardalinea-lettertype"/>
    <w:link w:val="Tekstopmerking"/>
    <w:uiPriority w:val="99"/>
    <w:rsid w:val="00926E3B"/>
    <w:rPr>
      <w:rFonts w:ascii="Arial" w:eastAsia="Times New Roman" w:hAnsi="Arial" w:cs="Arial"/>
      <w:color w:val="3C3C3B"/>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926E3B"/>
    <w:rPr>
      <w:b/>
      <w:bCs/>
    </w:rPr>
  </w:style>
  <w:style w:type="character" w:customStyle="1" w:styleId="OnderwerpvanopmerkingChar">
    <w:name w:val="Onderwerp van opmerking Char"/>
    <w:basedOn w:val="TekstopmerkingChar"/>
    <w:link w:val="Onderwerpvanopmerking"/>
    <w:uiPriority w:val="99"/>
    <w:semiHidden/>
    <w:rsid w:val="00926E3B"/>
    <w:rPr>
      <w:rFonts w:ascii="Arial" w:eastAsia="Times New Roman" w:hAnsi="Arial" w:cs="Arial"/>
      <w:b/>
      <w:bCs/>
      <w:color w:val="3C3C3B"/>
      <w:sz w:val="20"/>
      <w:szCs w:val="20"/>
      <w:lang w:eastAsia="ar-SA"/>
    </w:rPr>
  </w:style>
  <w:style w:type="paragraph" w:customStyle="1" w:styleId="tabelkopjezwart">
    <w:name w:val="tabelkopje zwart"/>
    <w:basedOn w:val="tabeltekst9pt"/>
    <w:qFormat/>
    <w:rsid w:val="00926E3B"/>
    <w:pPr>
      <w:spacing w:line="240" w:lineRule="auto"/>
      <w:jc w:val="center"/>
    </w:pPr>
    <w:rPr>
      <w:b/>
      <w:sz w:val="20"/>
      <w:szCs w:val="24"/>
    </w:rPr>
  </w:style>
  <w:style w:type="paragraph" w:customStyle="1" w:styleId="bullits2eniveaustreepje">
    <w:name w:val="bullits 2e niveau &gt; streepje"/>
    <w:basedOn w:val="Lijstalinea"/>
    <w:qFormat/>
    <w:rsid w:val="008652C4"/>
    <w:pPr>
      <w:numPr>
        <w:numId w:val="2"/>
      </w:numPr>
      <w:ind w:left="470" w:right="0" w:hanging="198"/>
      <w:contextualSpacing w:val="0"/>
    </w:pPr>
  </w:style>
  <w:style w:type="paragraph" w:customStyle="1" w:styleId="tabelkopjewit">
    <w:name w:val="tabelkopje wit"/>
    <w:basedOn w:val="Standaard"/>
    <w:qFormat/>
    <w:rsid w:val="00926E3B"/>
    <w:pPr>
      <w:ind w:right="0"/>
      <w:jc w:val="center"/>
    </w:pPr>
    <w:rPr>
      <w:b/>
      <w:color w:val="FFFFFF" w:themeColor="background1"/>
      <w:sz w:val="20"/>
      <w:szCs w:val="24"/>
    </w:rPr>
  </w:style>
  <w:style w:type="character" w:customStyle="1" w:styleId="inhoudChar">
    <w:name w:val="inhoud Char"/>
    <w:basedOn w:val="Standaardalinea-lettertype"/>
    <w:link w:val="inhoud"/>
    <w:rsid w:val="00926E3B"/>
    <w:rPr>
      <w:rFonts w:ascii="Arial" w:eastAsia="Times New Roman" w:hAnsi="Arial" w:cs="Times New Roman"/>
      <w:b/>
      <w:sz w:val="20"/>
      <w:szCs w:val="20"/>
      <w:lang w:eastAsia="ar-SA"/>
    </w:rPr>
  </w:style>
  <w:style w:type="paragraph" w:customStyle="1" w:styleId="tabeltekst9ptmetbullit">
    <w:name w:val="tabeltekst 9 pt met bullit"/>
    <w:basedOn w:val="tabeltekst9pt"/>
    <w:qFormat/>
    <w:rsid w:val="00EE5837"/>
    <w:pPr>
      <w:numPr>
        <w:numId w:val="5"/>
      </w:numPr>
      <w:ind w:left="198" w:right="0" w:hanging="198"/>
    </w:pPr>
  </w:style>
  <w:style w:type="paragraph" w:customStyle="1" w:styleId="Genummerdetekst">
    <w:name w:val="Genummerde tekst"/>
    <w:basedOn w:val="Standaard"/>
    <w:rsid w:val="00EE24DC"/>
    <w:pPr>
      <w:numPr>
        <w:numId w:val="3"/>
      </w:numPr>
      <w:ind w:right="0"/>
    </w:pPr>
  </w:style>
  <w:style w:type="paragraph" w:customStyle="1" w:styleId="Default">
    <w:name w:val="Default"/>
    <w:rsid w:val="00926E3B"/>
    <w:pPr>
      <w:autoSpaceDE w:val="0"/>
      <w:autoSpaceDN w:val="0"/>
      <w:adjustRightInd w:val="0"/>
      <w:spacing w:after="0" w:line="240" w:lineRule="auto"/>
    </w:pPr>
    <w:rPr>
      <w:rFonts w:ascii="Arial" w:hAnsi="Arial" w:cs="Arial"/>
      <w:color w:val="000000"/>
      <w:sz w:val="24"/>
      <w:szCs w:val="24"/>
    </w:rPr>
  </w:style>
  <w:style w:type="paragraph" w:customStyle="1" w:styleId="Tabeltekst10pt">
    <w:name w:val="Tabeltekst 10 pt"/>
    <w:basedOn w:val="tabeltekst9pt"/>
    <w:qFormat/>
    <w:rsid w:val="003476F8"/>
    <w:rPr>
      <w:rFonts w:eastAsiaTheme="minorHAnsi"/>
      <w:bCs/>
      <w:iCs/>
      <w:color w:val="000000" w:themeColor="text1"/>
      <w:kern w:val="32"/>
      <w:sz w:val="20"/>
      <w:szCs w:val="28"/>
      <w:lang w:eastAsia="en-US"/>
    </w:rPr>
  </w:style>
  <w:style w:type="paragraph" w:customStyle="1" w:styleId="Tabeltekst10ptmetbullits">
    <w:name w:val="Tabeltekst 10 pt met bullits"/>
    <w:basedOn w:val="Tabeltekst10pt"/>
    <w:qFormat/>
    <w:rsid w:val="00B05126"/>
    <w:pPr>
      <w:numPr>
        <w:numId w:val="6"/>
      </w:numPr>
      <w:ind w:right="0"/>
    </w:pPr>
  </w:style>
  <w:style w:type="paragraph" w:styleId="Geenafstand">
    <w:name w:val="No Spacing"/>
    <w:link w:val="GeenafstandChar"/>
    <w:uiPriority w:val="1"/>
    <w:qFormat/>
    <w:rsid w:val="0058042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8042E"/>
    <w:rPr>
      <w:rFonts w:eastAsiaTheme="minorEastAsia"/>
      <w:lang w:eastAsia="nl-NL"/>
    </w:rPr>
  </w:style>
  <w:style w:type="paragraph" w:customStyle="1" w:styleId="bundeltitel">
    <w:name w:val="bundeltitel"/>
    <w:basedOn w:val="Standaard"/>
    <w:rsid w:val="003476F8"/>
    <w:pPr>
      <w:spacing w:line="240" w:lineRule="auto"/>
      <w:ind w:right="0"/>
    </w:pPr>
    <w:rPr>
      <w:rFonts w:cs="Times New Roman"/>
      <w:b/>
      <w:color w:val="auto"/>
      <w:sz w:val="48"/>
      <w:szCs w:val="20"/>
      <w:lang w:eastAsia="nl-NL"/>
    </w:rPr>
  </w:style>
  <w:style w:type="table" w:styleId="Gemiddeldearcering1-accent1">
    <w:name w:val="Medium Shading 1 Accent 1"/>
    <w:basedOn w:val="Standaardtabel"/>
    <w:uiPriority w:val="63"/>
    <w:rsid w:val="007D53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pvaninhoudsopgave">
    <w:name w:val="TOC Heading"/>
    <w:basedOn w:val="Kop1"/>
    <w:next w:val="Standaard"/>
    <w:uiPriority w:val="39"/>
    <w:unhideWhenUsed/>
    <w:qFormat/>
    <w:rsid w:val="000A6EC9"/>
    <w:pPr>
      <w:keepNext/>
      <w:widowControl/>
      <w:spacing w:before="240" w:line="259" w:lineRule="auto"/>
      <w:contextualSpacing w:val="0"/>
      <w:outlineLvl w:val="9"/>
    </w:pPr>
    <w:rPr>
      <w:rFonts w:asciiTheme="majorHAnsi" w:eastAsiaTheme="majorEastAsia" w:hAnsiTheme="majorHAnsi" w:cstheme="majorBidi"/>
      <w:color w:val="365F91" w:themeColor="accent1" w:themeShade="BF"/>
      <w:kern w:val="0"/>
      <w:sz w:val="32"/>
      <w:szCs w:val="32"/>
      <w:lang w:eastAsia="nl-NL"/>
    </w:rPr>
  </w:style>
  <w:style w:type="paragraph" w:styleId="Inhopg3">
    <w:name w:val="toc 3"/>
    <w:basedOn w:val="Standaard"/>
    <w:next w:val="Standaard"/>
    <w:autoRedefine/>
    <w:uiPriority w:val="39"/>
    <w:unhideWhenUsed/>
    <w:rsid w:val="000A6EC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650">
      <w:bodyDiv w:val="1"/>
      <w:marLeft w:val="0"/>
      <w:marRight w:val="0"/>
      <w:marTop w:val="0"/>
      <w:marBottom w:val="0"/>
      <w:divBdr>
        <w:top w:val="none" w:sz="0" w:space="0" w:color="auto"/>
        <w:left w:val="none" w:sz="0" w:space="0" w:color="auto"/>
        <w:bottom w:val="none" w:sz="0" w:space="0" w:color="auto"/>
        <w:right w:val="none" w:sz="0" w:space="0" w:color="auto"/>
      </w:divBdr>
      <w:divsChild>
        <w:div w:id="1010254909">
          <w:marLeft w:val="0"/>
          <w:marRight w:val="0"/>
          <w:marTop w:val="0"/>
          <w:marBottom w:val="0"/>
          <w:divBdr>
            <w:top w:val="none" w:sz="0" w:space="0" w:color="auto"/>
            <w:left w:val="none" w:sz="0" w:space="0" w:color="auto"/>
            <w:bottom w:val="none" w:sz="0" w:space="0" w:color="auto"/>
            <w:right w:val="none" w:sz="0" w:space="0" w:color="auto"/>
          </w:divBdr>
          <w:divsChild>
            <w:div w:id="165563752">
              <w:marLeft w:val="0"/>
              <w:marRight w:val="0"/>
              <w:marTop w:val="0"/>
              <w:marBottom w:val="0"/>
              <w:divBdr>
                <w:top w:val="none" w:sz="0" w:space="0" w:color="auto"/>
                <w:left w:val="none" w:sz="0" w:space="0" w:color="auto"/>
                <w:bottom w:val="none" w:sz="0" w:space="0" w:color="auto"/>
                <w:right w:val="none" w:sz="0" w:space="0" w:color="auto"/>
              </w:divBdr>
              <w:divsChild>
                <w:div w:id="1516573437">
                  <w:marLeft w:val="0"/>
                  <w:marRight w:val="0"/>
                  <w:marTop w:val="0"/>
                  <w:marBottom w:val="0"/>
                  <w:divBdr>
                    <w:top w:val="none" w:sz="0" w:space="0" w:color="auto"/>
                    <w:left w:val="none" w:sz="0" w:space="0" w:color="auto"/>
                    <w:bottom w:val="none" w:sz="0" w:space="0" w:color="auto"/>
                    <w:right w:val="none" w:sz="0" w:space="0" w:color="auto"/>
                  </w:divBdr>
                  <w:divsChild>
                    <w:div w:id="1692225387">
                      <w:marLeft w:val="0"/>
                      <w:marRight w:val="0"/>
                      <w:marTop w:val="0"/>
                      <w:marBottom w:val="0"/>
                      <w:divBdr>
                        <w:top w:val="none" w:sz="0" w:space="0" w:color="auto"/>
                        <w:left w:val="none" w:sz="0" w:space="0" w:color="auto"/>
                        <w:bottom w:val="none" w:sz="0" w:space="0" w:color="auto"/>
                        <w:right w:val="none" w:sz="0" w:space="0" w:color="auto"/>
                      </w:divBdr>
                      <w:divsChild>
                        <w:div w:id="1053114862">
                          <w:marLeft w:val="300"/>
                          <w:marRight w:val="300"/>
                          <w:marTop w:val="390"/>
                          <w:marBottom w:val="300"/>
                          <w:divBdr>
                            <w:top w:val="none" w:sz="0" w:space="0" w:color="auto"/>
                            <w:left w:val="none" w:sz="0" w:space="0" w:color="auto"/>
                            <w:bottom w:val="none" w:sz="0" w:space="0" w:color="auto"/>
                            <w:right w:val="none" w:sz="0" w:space="0" w:color="auto"/>
                          </w:divBdr>
                          <w:divsChild>
                            <w:div w:id="400251555">
                              <w:marLeft w:val="0"/>
                              <w:marRight w:val="0"/>
                              <w:marTop w:val="0"/>
                              <w:marBottom w:val="0"/>
                              <w:divBdr>
                                <w:top w:val="none" w:sz="0" w:space="0" w:color="auto"/>
                                <w:left w:val="none" w:sz="0" w:space="0" w:color="auto"/>
                                <w:bottom w:val="none" w:sz="0" w:space="0" w:color="auto"/>
                                <w:right w:val="none" w:sz="0" w:space="0" w:color="auto"/>
                              </w:divBdr>
                              <w:divsChild>
                                <w:div w:id="2025284906">
                                  <w:marLeft w:val="0"/>
                                  <w:marRight w:val="0"/>
                                  <w:marTop w:val="0"/>
                                  <w:marBottom w:val="0"/>
                                  <w:divBdr>
                                    <w:top w:val="none" w:sz="0" w:space="0" w:color="auto"/>
                                    <w:left w:val="none" w:sz="0" w:space="0" w:color="auto"/>
                                    <w:bottom w:val="none" w:sz="0" w:space="0" w:color="auto"/>
                                    <w:right w:val="none" w:sz="0" w:space="0" w:color="auto"/>
                                  </w:divBdr>
                                  <w:divsChild>
                                    <w:div w:id="1604072725">
                                      <w:marLeft w:val="0"/>
                                      <w:marRight w:val="0"/>
                                      <w:marTop w:val="0"/>
                                      <w:marBottom w:val="0"/>
                                      <w:divBdr>
                                        <w:top w:val="none" w:sz="0" w:space="0" w:color="auto"/>
                                        <w:left w:val="none" w:sz="0" w:space="0" w:color="auto"/>
                                        <w:bottom w:val="none" w:sz="0" w:space="0" w:color="auto"/>
                                        <w:right w:val="none" w:sz="0" w:space="0" w:color="auto"/>
                                      </w:divBdr>
                                      <w:divsChild>
                                        <w:div w:id="83305974">
                                          <w:marLeft w:val="0"/>
                                          <w:marRight w:val="0"/>
                                          <w:marTop w:val="0"/>
                                          <w:marBottom w:val="0"/>
                                          <w:divBdr>
                                            <w:top w:val="none" w:sz="0" w:space="0" w:color="auto"/>
                                            <w:left w:val="none" w:sz="0" w:space="0" w:color="auto"/>
                                            <w:bottom w:val="none" w:sz="0" w:space="0" w:color="auto"/>
                                            <w:right w:val="none" w:sz="0" w:space="0" w:color="auto"/>
                                          </w:divBdr>
                                          <w:divsChild>
                                            <w:div w:id="1460108871">
                                              <w:marLeft w:val="0"/>
                                              <w:marRight w:val="0"/>
                                              <w:marTop w:val="0"/>
                                              <w:marBottom w:val="0"/>
                                              <w:divBdr>
                                                <w:top w:val="single" w:sz="6" w:space="0" w:color="D7D7D7"/>
                                                <w:left w:val="single" w:sz="6" w:space="0" w:color="D7D7D7"/>
                                                <w:bottom w:val="single" w:sz="6" w:space="0" w:color="D7D7D7"/>
                                                <w:right w:val="single" w:sz="6" w:space="0" w:color="D7D7D7"/>
                                              </w:divBdr>
                                              <w:divsChild>
                                                <w:div w:id="1876236245">
                                                  <w:marLeft w:val="0"/>
                                                  <w:marRight w:val="0"/>
                                                  <w:marTop w:val="0"/>
                                                  <w:marBottom w:val="0"/>
                                                  <w:divBdr>
                                                    <w:top w:val="none" w:sz="0" w:space="0" w:color="auto"/>
                                                    <w:left w:val="none" w:sz="0" w:space="0" w:color="auto"/>
                                                    <w:bottom w:val="none" w:sz="0" w:space="0" w:color="auto"/>
                                                    <w:right w:val="none" w:sz="0" w:space="0" w:color="auto"/>
                                                  </w:divBdr>
                                                  <w:divsChild>
                                                    <w:div w:id="1548299997">
                                                      <w:marLeft w:val="-60"/>
                                                      <w:marRight w:val="-60"/>
                                                      <w:marTop w:val="0"/>
                                                      <w:marBottom w:val="225"/>
                                                      <w:divBdr>
                                                        <w:top w:val="none" w:sz="0" w:space="0" w:color="auto"/>
                                                        <w:left w:val="none" w:sz="0" w:space="0" w:color="auto"/>
                                                        <w:bottom w:val="none" w:sz="0" w:space="0" w:color="auto"/>
                                                        <w:right w:val="none" w:sz="0" w:space="0" w:color="auto"/>
                                                      </w:divBdr>
                                                      <w:divsChild>
                                                        <w:div w:id="505638555">
                                                          <w:marLeft w:val="0"/>
                                                          <w:marRight w:val="0"/>
                                                          <w:marTop w:val="0"/>
                                                          <w:marBottom w:val="0"/>
                                                          <w:divBdr>
                                                            <w:top w:val="none" w:sz="0" w:space="0" w:color="auto"/>
                                                            <w:left w:val="none" w:sz="0" w:space="0" w:color="auto"/>
                                                            <w:bottom w:val="none" w:sz="0" w:space="0" w:color="auto"/>
                                                            <w:right w:val="none" w:sz="0" w:space="0" w:color="auto"/>
                                                          </w:divBdr>
                                                          <w:divsChild>
                                                            <w:div w:id="15220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183349">
      <w:bodyDiv w:val="1"/>
      <w:marLeft w:val="0"/>
      <w:marRight w:val="0"/>
      <w:marTop w:val="0"/>
      <w:marBottom w:val="0"/>
      <w:divBdr>
        <w:top w:val="none" w:sz="0" w:space="0" w:color="auto"/>
        <w:left w:val="none" w:sz="0" w:space="0" w:color="auto"/>
        <w:bottom w:val="none" w:sz="0" w:space="0" w:color="auto"/>
        <w:right w:val="none" w:sz="0" w:space="0" w:color="auto"/>
      </w:divBdr>
    </w:div>
    <w:div w:id="764611980">
      <w:bodyDiv w:val="1"/>
      <w:marLeft w:val="0"/>
      <w:marRight w:val="0"/>
      <w:marTop w:val="0"/>
      <w:marBottom w:val="0"/>
      <w:divBdr>
        <w:top w:val="none" w:sz="0" w:space="0" w:color="auto"/>
        <w:left w:val="none" w:sz="0" w:space="0" w:color="auto"/>
        <w:bottom w:val="none" w:sz="0" w:space="0" w:color="auto"/>
        <w:right w:val="none" w:sz="0" w:space="0" w:color="auto"/>
      </w:divBdr>
    </w:div>
    <w:div w:id="991300037">
      <w:bodyDiv w:val="1"/>
      <w:marLeft w:val="0"/>
      <w:marRight w:val="0"/>
      <w:marTop w:val="0"/>
      <w:marBottom w:val="0"/>
      <w:divBdr>
        <w:top w:val="none" w:sz="0" w:space="0" w:color="auto"/>
        <w:left w:val="none" w:sz="0" w:space="0" w:color="auto"/>
        <w:bottom w:val="none" w:sz="0" w:space="0" w:color="auto"/>
        <w:right w:val="none" w:sz="0" w:space="0" w:color="auto"/>
      </w:divBdr>
    </w:div>
    <w:div w:id="1224413025">
      <w:bodyDiv w:val="1"/>
      <w:marLeft w:val="0"/>
      <w:marRight w:val="0"/>
      <w:marTop w:val="0"/>
      <w:marBottom w:val="0"/>
      <w:divBdr>
        <w:top w:val="none" w:sz="0" w:space="0" w:color="auto"/>
        <w:left w:val="none" w:sz="0" w:space="0" w:color="auto"/>
        <w:bottom w:val="none" w:sz="0" w:space="0" w:color="auto"/>
        <w:right w:val="none" w:sz="0" w:space="0" w:color="auto"/>
      </w:divBdr>
    </w:div>
    <w:div w:id="18563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C535-8634-4924-B364-F8C4B68B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1126</Words>
  <Characters>6198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Bierkenz</dc:creator>
  <cp:lastModifiedBy>Ingrid Buckx</cp:lastModifiedBy>
  <cp:revision>10</cp:revision>
  <cp:lastPrinted>2015-04-22T13:17:00Z</cp:lastPrinted>
  <dcterms:created xsi:type="dcterms:W3CDTF">2018-03-14T15:02:00Z</dcterms:created>
  <dcterms:modified xsi:type="dcterms:W3CDTF">2018-03-14T15:55:00Z</dcterms:modified>
</cp:coreProperties>
</file>